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6946"/>
      </w:tblGrid>
      <w:tr w:rsidR="00F51E48" w:rsidRPr="00F51E48" w:rsidTr="000459A6">
        <w:tc>
          <w:tcPr>
            <w:tcW w:w="7621" w:type="dxa"/>
            <w:hideMark/>
          </w:tcPr>
          <w:p w:rsidR="00F51E48" w:rsidRPr="00F51E48" w:rsidRDefault="00F51E48" w:rsidP="00F51E48">
            <w:pPr>
              <w:tabs>
                <w:tab w:val="left" w:pos="180"/>
                <w:tab w:val="left" w:pos="225"/>
              </w:tabs>
              <w:rPr>
                <w:rFonts w:ascii="Times New Roman" w:hAnsi="Times New Roman"/>
              </w:rPr>
            </w:pPr>
            <w:r w:rsidRPr="00F51E48">
              <w:rPr>
                <w:rFonts w:ascii="Times New Roman" w:hAnsi="Times New Roman"/>
              </w:rPr>
              <w:t>ПРИНЯТО</w:t>
            </w:r>
          </w:p>
          <w:p w:rsidR="00F51E48" w:rsidRPr="00F51E48" w:rsidRDefault="00F51E48" w:rsidP="00F51E48">
            <w:pPr>
              <w:tabs>
                <w:tab w:val="left" w:pos="225"/>
              </w:tabs>
              <w:rPr>
                <w:rFonts w:ascii="Times New Roman" w:hAnsi="Times New Roman"/>
              </w:rPr>
            </w:pPr>
            <w:r w:rsidRPr="00F51E48">
              <w:rPr>
                <w:rFonts w:ascii="Times New Roman" w:hAnsi="Times New Roman"/>
              </w:rPr>
              <w:t>На Совете педагогов  №</w:t>
            </w:r>
            <w:r w:rsidR="002D0E59">
              <w:rPr>
                <w:rFonts w:ascii="Times New Roman" w:hAnsi="Times New Roman"/>
              </w:rPr>
              <w:t>1</w:t>
            </w:r>
          </w:p>
          <w:p w:rsidR="00F51E48" w:rsidRPr="00F51E48" w:rsidRDefault="00F51E48" w:rsidP="00275EEF">
            <w:pPr>
              <w:tabs>
                <w:tab w:val="left" w:pos="225"/>
              </w:tabs>
              <w:rPr>
                <w:rFonts w:ascii="Times New Roman" w:hAnsi="Times New Roman"/>
              </w:rPr>
            </w:pPr>
            <w:r w:rsidRPr="00F51E48">
              <w:rPr>
                <w:rFonts w:ascii="Times New Roman" w:hAnsi="Times New Roman"/>
              </w:rPr>
              <w:t>«</w:t>
            </w:r>
            <w:r w:rsidR="002D0E59">
              <w:rPr>
                <w:rFonts w:ascii="Times New Roman" w:hAnsi="Times New Roman"/>
              </w:rPr>
              <w:t>0</w:t>
            </w:r>
            <w:r w:rsidR="00275EEF">
              <w:rPr>
                <w:rFonts w:ascii="Times New Roman" w:hAnsi="Times New Roman"/>
              </w:rPr>
              <w:t>2</w:t>
            </w:r>
            <w:r w:rsidRPr="00F51E48">
              <w:rPr>
                <w:rFonts w:ascii="Times New Roman" w:hAnsi="Times New Roman"/>
              </w:rPr>
              <w:t>»</w:t>
            </w:r>
            <w:r w:rsidR="002D0E59">
              <w:rPr>
                <w:rFonts w:ascii="Times New Roman" w:hAnsi="Times New Roman"/>
              </w:rPr>
              <w:t xml:space="preserve"> сентября </w:t>
            </w:r>
            <w:r w:rsidRPr="00F51E48">
              <w:rPr>
                <w:rFonts w:ascii="Times New Roman" w:hAnsi="Times New Roman"/>
              </w:rPr>
              <w:t>201</w:t>
            </w:r>
            <w:r w:rsidR="00275EEF">
              <w:rPr>
                <w:rFonts w:ascii="Times New Roman" w:hAnsi="Times New Roman"/>
              </w:rPr>
              <w:t>9</w:t>
            </w:r>
            <w:r w:rsidRPr="00F51E48">
              <w:rPr>
                <w:rFonts w:ascii="Times New Roman" w:hAnsi="Times New Roman"/>
              </w:rPr>
              <w:t>г.</w:t>
            </w:r>
          </w:p>
        </w:tc>
        <w:tc>
          <w:tcPr>
            <w:tcW w:w="6946" w:type="dxa"/>
            <w:hideMark/>
          </w:tcPr>
          <w:p w:rsidR="00F51E48" w:rsidRPr="00F51E48" w:rsidRDefault="00F51E48" w:rsidP="00F51E48">
            <w:pPr>
              <w:tabs>
                <w:tab w:val="left" w:pos="540"/>
              </w:tabs>
              <w:jc w:val="right"/>
              <w:rPr>
                <w:rFonts w:ascii="Times New Roman" w:hAnsi="Times New Roman"/>
              </w:rPr>
            </w:pPr>
            <w:r w:rsidRPr="00F51E48">
              <w:rPr>
                <w:rFonts w:ascii="Times New Roman" w:hAnsi="Times New Roman"/>
              </w:rPr>
              <w:tab/>
              <w:t>УТВЕРЖДАЮ</w:t>
            </w:r>
          </w:p>
          <w:p w:rsidR="00F51E48" w:rsidRPr="00F51E48" w:rsidRDefault="00F51E48" w:rsidP="00F51E48">
            <w:pPr>
              <w:tabs>
                <w:tab w:val="left" w:pos="540"/>
              </w:tabs>
              <w:jc w:val="right"/>
              <w:rPr>
                <w:rFonts w:ascii="Times New Roman" w:hAnsi="Times New Roman"/>
              </w:rPr>
            </w:pPr>
            <w:r w:rsidRPr="00F51E48">
              <w:rPr>
                <w:rFonts w:ascii="Times New Roman" w:hAnsi="Times New Roman"/>
              </w:rPr>
              <w:t>Заведующий МБДОУ «Детский сад №8»</w:t>
            </w:r>
          </w:p>
          <w:p w:rsidR="00F51E48" w:rsidRPr="00F51E48" w:rsidRDefault="00F51E48" w:rsidP="00F51E48">
            <w:pPr>
              <w:tabs>
                <w:tab w:val="left" w:pos="540"/>
              </w:tabs>
              <w:jc w:val="right"/>
              <w:rPr>
                <w:rFonts w:ascii="Times New Roman" w:hAnsi="Times New Roman"/>
              </w:rPr>
            </w:pPr>
            <w:r w:rsidRPr="00F51E48">
              <w:rPr>
                <w:rFonts w:ascii="Times New Roman" w:hAnsi="Times New Roman"/>
              </w:rPr>
              <w:t>_______________ В.В. Коробова</w:t>
            </w:r>
          </w:p>
          <w:p w:rsidR="00F51E48" w:rsidRPr="00F51E48" w:rsidRDefault="002D0E59" w:rsidP="00275EEF">
            <w:pPr>
              <w:tabs>
                <w:tab w:val="left" w:pos="540"/>
              </w:tabs>
              <w:jc w:val="right"/>
              <w:rPr>
                <w:rFonts w:ascii="Times New Roman" w:hAnsi="Times New Roman"/>
              </w:rPr>
            </w:pPr>
            <w:r w:rsidRPr="00F51E48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0</w:t>
            </w:r>
            <w:r w:rsidR="00275EEF">
              <w:rPr>
                <w:rFonts w:ascii="Times New Roman" w:hAnsi="Times New Roman"/>
              </w:rPr>
              <w:t>2</w:t>
            </w:r>
            <w:r w:rsidRPr="00F51E48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сентября </w:t>
            </w:r>
            <w:r w:rsidRPr="00F51E48">
              <w:rPr>
                <w:rFonts w:ascii="Times New Roman" w:hAnsi="Times New Roman"/>
              </w:rPr>
              <w:t>201</w:t>
            </w:r>
            <w:r w:rsidR="00275EEF">
              <w:rPr>
                <w:rFonts w:ascii="Times New Roman" w:hAnsi="Times New Roman"/>
              </w:rPr>
              <w:t>9</w:t>
            </w:r>
            <w:r w:rsidRPr="00F51E48">
              <w:rPr>
                <w:rFonts w:ascii="Times New Roman" w:hAnsi="Times New Roman"/>
              </w:rPr>
              <w:t>г.</w:t>
            </w:r>
          </w:p>
        </w:tc>
      </w:tr>
    </w:tbl>
    <w:p w:rsidR="00F51E48" w:rsidRPr="00F51E48" w:rsidRDefault="00F51E48" w:rsidP="000459A6">
      <w:pPr>
        <w:tabs>
          <w:tab w:val="left" w:pos="4335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F51E48" w:rsidRPr="00F51E48" w:rsidRDefault="00F51E48" w:rsidP="00FE69D9">
      <w:pPr>
        <w:tabs>
          <w:tab w:val="left" w:pos="4335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F51E48" w:rsidRPr="00F51E48" w:rsidRDefault="00F51E48" w:rsidP="00F51E48">
      <w:pPr>
        <w:tabs>
          <w:tab w:val="left" w:pos="4335"/>
        </w:tabs>
        <w:spacing w:after="0" w:line="240" w:lineRule="auto"/>
        <w:ind w:firstLine="709"/>
        <w:rPr>
          <w:rFonts w:ascii="Times New Roman" w:eastAsia="Calibri" w:hAnsi="Times New Roman" w:cs="Times New Roman"/>
        </w:rPr>
      </w:pPr>
    </w:p>
    <w:p w:rsidR="00F51E48" w:rsidRPr="00F51E48" w:rsidRDefault="00F51E48" w:rsidP="00F51E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51E48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МУНИЦИПАЛЬНОЕ БЮДЖЕТНОЕ ДОШКОЛЬНОЕ </w:t>
      </w:r>
    </w:p>
    <w:p w:rsidR="00F51E48" w:rsidRPr="00F51E48" w:rsidRDefault="00F51E48" w:rsidP="00F51E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51E48">
        <w:rPr>
          <w:rFonts w:ascii="Times New Roman" w:eastAsia="Calibri" w:hAnsi="Times New Roman" w:cs="Times New Roman"/>
          <w:b/>
          <w:sz w:val="24"/>
          <w:szCs w:val="24"/>
        </w:rPr>
        <w:t xml:space="preserve">ОБРАЗОВАТЕЛЬНОЕ УЧРЕЖДЕНИЕ </w:t>
      </w:r>
    </w:p>
    <w:p w:rsidR="00F51E48" w:rsidRPr="00F51E48" w:rsidRDefault="00F51E48" w:rsidP="00F51E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51E48">
        <w:rPr>
          <w:rFonts w:ascii="Times New Roman" w:eastAsia="Calibri" w:hAnsi="Times New Roman" w:cs="Times New Roman"/>
          <w:b/>
          <w:sz w:val="24"/>
          <w:szCs w:val="24"/>
        </w:rPr>
        <w:t>«Детский сад № 8»</w:t>
      </w:r>
    </w:p>
    <w:p w:rsidR="00F51E48" w:rsidRPr="00F51E48" w:rsidRDefault="00F51E48" w:rsidP="00F51E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51E48" w:rsidRPr="00F51E48" w:rsidRDefault="00F51E48" w:rsidP="00F51E4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</w:p>
    <w:p w:rsidR="00F51E48" w:rsidRPr="00F51E48" w:rsidRDefault="00F51E48" w:rsidP="000459A6">
      <w:pPr>
        <w:spacing w:after="0" w:line="240" w:lineRule="auto"/>
        <w:rPr>
          <w:rFonts w:ascii="Times New Roman" w:eastAsia="Calibri" w:hAnsi="Times New Roman" w:cs="Times New Roman"/>
        </w:rPr>
      </w:pPr>
    </w:p>
    <w:p w:rsidR="00F51E48" w:rsidRPr="00F51E48" w:rsidRDefault="00F51E48" w:rsidP="00F51E4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</w:p>
    <w:p w:rsidR="00F51E48" w:rsidRPr="00F51E48" w:rsidRDefault="00FE69D9" w:rsidP="00F51E4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</w:p>
    <w:p w:rsidR="00F51E48" w:rsidRDefault="0056362B" w:rsidP="00BD4A9F">
      <w:pPr>
        <w:tabs>
          <w:tab w:val="left" w:pos="4635"/>
          <w:tab w:val="center" w:pos="5173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BD4A9F"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  <w:r w:rsidR="00FE69D9" w:rsidRPr="00BD4A9F">
        <w:rPr>
          <w:rFonts w:ascii="Times New Roman" w:eastAsia="Calibri" w:hAnsi="Times New Roman" w:cs="Times New Roman"/>
          <w:b/>
          <w:sz w:val="36"/>
          <w:szCs w:val="36"/>
        </w:rPr>
        <w:t>«</w:t>
      </w:r>
      <w:r w:rsidR="00822DA2">
        <w:rPr>
          <w:rFonts w:ascii="Times New Roman" w:eastAsia="Calibri" w:hAnsi="Times New Roman" w:cs="Times New Roman"/>
          <w:b/>
          <w:sz w:val="36"/>
          <w:szCs w:val="36"/>
        </w:rPr>
        <w:t>ЭКОЛЯТА-ДОШКОЛЯТА</w:t>
      </w:r>
      <w:r w:rsidR="00FE69D9" w:rsidRPr="00BD4A9F">
        <w:rPr>
          <w:rFonts w:ascii="Times New Roman" w:eastAsia="Calibri" w:hAnsi="Times New Roman" w:cs="Times New Roman"/>
          <w:b/>
          <w:sz w:val="36"/>
          <w:szCs w:val="36"/>
        </w:rPr>
        <w:t>»</w:t>
      </w:r>
    </w:p>
    <w:p w:rsidR="0056362B" w:rsidRPr="0056362B" w:rsidRDefault="0056362B" w:rsidP="00BD4A9F">
      <w:pPr>
        <w:tabs>
          <w:tab w:val="left" w:pos="4635"/>
          <w:tab w:val="center" w:pos="5173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56362B">
        <w:rPr>
          <w:rFonts w:ascii="Times New Roman" w:eastAsia="Calibri" w:hAnsi="Times New Roman" w:cs="Times New Roman"/>
          <w:sz w:val="32"/>
          <w:szCs w:val="32"/>
        </w:rPr>
        <w:t>программа</w:t>
      </w:r>
    </w:p>
    <w:p w:rsidR="00822DA2" w:rsidRDefault="0056362B" w:rsidP="0056362B">
      <w:pPr>
        <w:tabs>
          <w:tab w:val="left" w:pos="4635"/>
          <w:tab w:val="center" w:pos="5173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E69D9">
        <w:rPr>
          <w:rFonts w:ascii="Times New Roman" w:eastAsia="Calibri" w:hAnsi="Times New Roman" w:cs="Times New Roman"/>
          <w:sz w:val="28"/>
          <w:szCs w:val="28"/>
        </w:rPr>
        <w:t>по ознакомлению с родным краем</w:t>
      </w:r>
    </w:p>
    <w:p w:rsidR="0056362B" w:rsidRPr="00822DA2" w:rsidRDefault="00822DA2" w:rsidP="0056362B">
      <w:pPr>
        <w:tabs>
          <w:tab w:val="left" w:pos="4635"/>
          <w:tab w:val="center" w:pos="5173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22DA2">
        <w:rPr>
          <w:rFonts w:ascii="Times New Roman" w:eastAsia="Calibri" w:hAnsi="Times New Roman" w:cs="Times New Roman"/>
          <w:sz w:val="28"/>
          <w:szCs w:val="28"/>
        </w:rPr>
        <w:t xml:space="preserve">для детей старшего дошкольного возраста </w:t>
      </w:r>
    </w:p>
    <w:p w:rsidR="00FE69D9" w:rsidRPr="00FE69D9" w:rsidRDefault="00FE69D9" w:rsidP="00BD4A9F">
      <w:pPr>
        <w:tabs>
          <w:tab w:val="left" w:pos="4635"/>
          <w:tab w:val="center" w:pos="5173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E69D9">
        <w:rPr>
          <w:rFonts w:ascii="Times New Roman" w:eastAsia="Calibri" w:hAnsi="Times New Roman" w:cs="Times New Roman"/>
          <w:sz w:val="28"/>
          <w:szCs w:val="28"/>
        </w:rPr>
        <w:t xml:space="preserve">срок реализации </w:t>
      </w:r>
      <w:r w:rsidR="00822DA2">
        <w:rPr>
          <w:rFonts w:ascii="Times New Roman" w:eastAsia="Calibri" w:hAnsi="Times New Roman" w:cs="Times New Roman"/>
          <w:sz w:val="28"/>
          <w:szCs w:val="28"/>
        </w:rPr>
        <w:t>2</w:t>
      </w:r>
      <w:r w:rsidRPr="00FE69D9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F51E48" w:rsidRPr="00FE69D9" w:rsidRDefault="00F51E48" w:rsidP="00F51E48">
      <w:pPr>
        <w:tabs>
          <w:tab w:val="left" w:pos="4635"/>
          <w:tab w:val="center" w:pos="5173"/>
        </w:tabs>
        <w:spacing w:after="0" w:line="240" w:lineRule="auto"/>
        <w:ind w:firstLine="709"/>
        <w:rPr>
          <w:rFonts w:ascii="Times New Roman" w:eastAsia="Calibri" w:hAnsi="Times New Roman" w:cs="Times New Roman"/>
        </w:rPr>
      </w:pPr>
    </w:p>
    <w:p w:rsidR="00F51E48" w:rsidRPr="00F51E48" w:rsidRDefault="00F51E48" w:rsidP="00F51E48">
      <w:pPr>
        <w:tabs>
          <w:tab w:val="left" w:pos="4635"/>
          <w:tab w:val="center" w:pos="5173"/>
        </w:tabs>
        <w:spacing w:after="0" w:line="240" w:lineRule="auto"/>
        <w:ind w:firstLine="709"/>
        <w:rPr>
          <w:rFonts w:ascii="Times New Roman" w:eastAsia="Calibri" w:hAnsi="Times New Roman" w:cs="Times New Roman"/>
        </w:rPr>
      </w:pPr>
    </w:p>
    <w:p w:rsidR="00F51E48" w:rsidRPr="00F51E48" w:rsidRDefault="00F51E48" w:rsidP="00F51E48">
      <w:pPr>
        <w:tabs>
          <w:tab w:val="left" w:pos="4635"/>
          <w:tab w:val="center" w:pos="5173"/>
        </w:tabs>
        <w:spacing w:after="0" w:line="240" w:lineRule="auto"/>
        <w:ind w:firstLine="709"/>
        <w:rPr>
          <w:rFonts w:ascii="Times New Roman" w:eastAsia="Calibri" w:hAnsi="Times New Roman" w:cs="Times New Roman"/>
        </w:rPr>
      </w:pPr>
    </w:p>
    <w:p w:rsidR="00F51E48" w:rsidRPr="00F51E48" w:rsidRDefault="00F51E48" w:rsidP="00F51E48">
      <w:pPr>
        <w:tabs>
          <w:tab w:val="left" w:pos="4635"/>
          <w:tab w:val="center" w:pos="5173"/>
        </w:tabs>
        <w:spacing w:after="0" w:line="240" w:lineRule="auto"/>
        <w:ind w:firstLine="709"/>
        <w:rPr>
          <w:rFonts w:ascii="Times New Roman" w:eastAsia="Calibri" w:hAnsi="Times New Roman" w:cs="Times New Roman"/>
        </w:rPr>
      </w:pPr>
    </w:p>
    <w:p w:rsidR="00F51E48" w:rsidRPr="00F51E48" w:rsidRDefault="00F51E48" w:rsidP="00F51E48">
      <w:pPr>
        <w:tabs>
          <w:tab w:val="left" w:pos="4635"/>
          <w:tab w:val="center" w:pos="5173"/>
        </w:tabs>
        <w:spacing w:after="0" w:line="240" w:lineRule="auto"/>
        <w:ind w:firstLine="709"/>
        <w:rPr>
          <w:rFonts w:ascii="Times New Roman" w:eastAsia="Calibri" w:hAnsi="Times New Roman" w:cs="Times New Roman"/>
        </w:rPr>
      </w:pPr>
    </w:p>
    <w:p w:rsidR="00F51E48" w:rsidRPr="00F51E48" w:rsidRDefault="00F51E48" w:rsidP="00F51E48">
      <w:pPr>
        <w:tabs>
          <w:tab w:val="left" w:pos="4635"/>
          <w:tab w:val="center" w:pos="5173"/>
        </w:tabs>
        <w:spacing w:after="0" w:line="240" w:lineRule="auto"/>
        <w:ind w:firstLine="709"/>
        <w:rPr>
          <w:rFonts w:ascii="Times New Roman" w:eastAsia="Calibri" w:hAnsi="Times New Roman" w:cs="Times New Roman"/>
        </w:rPr>
      </w:pPr>
    </w:p>
    <w:p w:rsidR="00F51E48" w:rsidRPr="00F51E48" w:rsidRDefault="00F51E48" w:rsidP="00F51E48">
      <w:pPr>
        <w:tabs>
          <w:tab w:val="left" w:pos="4635"/>
          <w:tab w:val="center" w:pos="5173"/>
        </w:tabs>
        <w:spacing w:after="0" w:line="240" w:lineRule="auto"/>
        <w:ind w:firstLine="709"/>
        <w:rPr>
          <w:rFonts w:ascii="Times New Roman" w:eastAsia="Calibri" w:hAnsi="Times New Roman" w:cs="Times New Roman"/>
        </w:rPr>
      </w:pPr>
    </w:p>
    <w:p w:rsidR="00F51E48" w:rsidRPr="00F51E48" w:rsidRDefault="00F51E48" w:rsidP="00F51E48">
      <w:pPr>
        <w:tabs>
          <w:tab w:val="left" w:pos="4635"/>
          <w:tab w:val="center" w:pos="5173"/>
        </w:tabs>
        <w:spacing w:after="0" w:line="240" w:lineRule="auto"/>
        <w:rPr>
          <w:rFonts w:ascii="Times New Roman" w:eastAsia="Calibri" w:hAnsi="Times New Roman" w:cs="Times New Roman"/>
        </w:rPr>
      </w:pPr>
      <w:bookmarkStart w:id="0" w:name="_GoBack"/>
      <w:bookmarkEnd w:id="0"/>
    </w:p>
    <w:p w:rsidR="00F51E48" w:rsidRPr="00F51E48" w:rsidRDefault="00F51E48" w:rsidP="00F51E48">
      <w:pPr>
        <w:tabs>
          <w:tab w:val="left" w:pos="4635"/>
          <w:tab w:val="center" w:pos="5173"/>
        </w:tabs>
        <w:spacing w:after="0" w:line="240" w:lineRule="auto"/>
        <w:ind w:firstLine="709"/>
        <w:rPr>
          <w:rFonts w:ascii="Times New Roman" w:eastAsia="Calibri" w:hAnsi="Times New Roman" w:cs="Times New Roman"/>
        </w:rPr>
      </w:pPr>
    </w:p>
    <w:p w:rsidR="00F51E48" w:rsidRPr="00F51E48" w:rsidRDefault="00F51E48" w:rsidP="00F51E48">
      <w:pPr>
        <w:tabs>
          <w:tab w:val="left" w:pos="4635"/>
          <w:tab w:val="center" w:pos="5173"/>
        </w:tabs>
        <w:spacing w:after="0" w:line="240" w:lineRule="auto"/>
        <w:ind w:firstLine="709"/>
        <w:rPr>
          <w:rFonts w:ascii="Times New Roman" w:eastAsia="Calibri" w:hAnsi="Times New Roman" w:cs="Times New Roman"/>
        </w:rPr>
      </w:pPr>
    </w:p>
    <w:p w:rsidR="00F51E48" w:rsidRPr="00F51E48" w:rsidRDefault="00F51E48" w:rsidP="00F51E48">
      <w:pPr>
        <w:tabs>
          <w:tab w:val="left" w:pos="4635"/>
          <w:tab w:val="center" w:pos="5173"/>
        </w:tabs>
        <w:spacing w:after="0" w:line="240" w:lineRule="auto"/>
        <w:ind w:firstLine="709"/>
        <w:rPr>
          <w:rFonts w:ascii="Times New Roman" w:eastAsia="Calibri" w:hAnsi="Times New Roman" w:cs="Times New Roman"/>
        </w:rPr>
      </w:pPr>
    </w:p>
    <w:p w:rsidR="00F51E48" w:rsidRPr="00F51E48" w:rsidRDefault="00F51E48" w:rsidP="000459A6">
      <w:pPr>
        <w:tabs>
          <w:tab w:val="left" w:pos="4335"/>
          <w:tab w:val="left" w:pos="4545"/>
          <w:tab w:val="left" w:pos="4635"/>
          <w:tab w:val="center" w:pos="5173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F51E48">
        <w:rPr>
          <w:rFonts w:ascii="Times New Roman" w:eastAsia="Calibri" w:hAnsi="Times New Roman" w:cs="Times New Roman"/>
        </w:rPr>
        <w:t>201</w:t>
      </w:r>
      <w:r w:rsidR="00822DA2">
        <w:rPr>
          <w:rFonts w:ascii="Times New Roman" w:eastAsia="Calibri" w:hAnsi="Times New Roman" w:cs="Times New Roman"/>
        </w:rPr>
        <w:t>9</w:t>
      </w:r>
      <w:r w:rsidRPr="00F51E48">
        <w:rPr>
          <w:rFonts w:ascii="Times New Roman" w:eastAsia="Calibri" w:hAnsi="Times New Roman" w:cs="Times New Roman"/>
        </w:rPr>
        <w:t xml:space="preserve"> год</w:t>
      </w:r>
    </w:p>
    <w:p w:rsidR="00F51E48" w:rsidRPr="00F51E48" w:rsidRDefault="00F51E48" w:rsidP="000459A6">
      <w:pPr>
        <w:tabs>
          <w:tab w:val="left" w:pos="4620"/>
          <w:tab w:val="center" w:pos="5173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F51E48" w:rsidRPr="000459A6" w:rsidRDefault="000459A6" w:rsidP="000459A6">
      <w:pPr>
        <w:tabs>
          <w:tab w:val="left" w:pos="4620"/>
          <w:tab w:val="center" w:pos="5173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П. Ревда</w:t>
      </w:r>
    </w:p>
    <w:p w:rsidR="00F51E48" w:rsidRDefault="00F51E48"/>
    <w:p w:rsidR="00F51E48" w:rsidRDefault="00F51E48" w:rsidP="00F51E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3521"/>
        <w:gridCol w:w="731"/>
      </w:tblGrid>
      <w:tr w:rsidR="00E1549E" w:rsidRPr="003E66CF" w:rsidTr="004D496B">
        <w:tc>
          <w:tcPr>
            <w:tcW w:w="14786" w:type="dxa"/>
            <w:gridSpan w:val="3"/>
            <w:shd w:val="clear" w:color="auto" w:fill="auto"/>
          </w:tcPr>
          <w:p w:rsidR="00E1549E" w:rsidRPr="007E04CB" w:rsidRDefault="00E1549E" w:rsidP="00E1549E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04CB">
              <w:rPr>
                <w:rFonts w:ascii="Times New Roman" w:hAnsi="Times New Roman"/>
                <w:b/>
                <w:sz w:val="28"/>
                <w:szCs w:val="28"/>
              </w:rPr>
              <w:t>Целевой раздел</w:t>
            </w:r>
          </w:p>
          <w:p w:rsidR="00E1549E" w:rsidRPr="003E66CF" w:rsidRDefault="00E1549E" w:rsidP="004D496B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549E" w:rsidRPr="003E66CF" w:rsidTr="004D496B">
        <w:tc>
          <w:tcPr>
            <w:tcW w:w="534" w:type="dxa"/>
            <w:shd w:val="clear" w:color="auto" w:fill="auto"/>
          </w:tcPr>
          <w:p w:rsidR="00E1549E" w:rsidRPr="00E1467C" w:rsidRDefault="00E1549E" w:rsidP="00E1549E">
            <w:pPr>
              <w:pStyle w:val="a8"/>
              <w:numPr>
                <w:ilvl w:val="0"/>
                <w:numId w:val="8"/>
              </w:num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1" w:type="dxa"/>
            <w:shd w:val="clear" w:color="auto" w:fill="auto"/>
          </w:tcPr>
          <w:p w:rsidR="00E1549E" w:rsidRPr="00E1467C" w:rsidRDefault="00E1549E" w:rsidP="004D4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467C">
              <w:rPr>
                <w:rFonts w:ascii="Times New Roman" w:hAnsi="Times New Roman"/>
                <w:sz w:val="28"/>
                <w:szCs w:val="28"/>
              </w:rPr>
              <w:t>Пояснительная записка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…………………………………………………………………………………………………</w:t>
            </w:r>
          </w:p>
        </w:tc>
        <w:tc>
          <w:tcPr>
            <w:tcW w:w="731" w:type="dxa"/>
            <w:shd w:val="clear" w:color="auto" w:fill="auto"/>
          </w:tcPr>
          <w:p w:rsidR="00E1549E" w:rsidRPr="009C6B00" w:rsidRDefault="00342228" w:rsidP="00342228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1549E" w:rsidRPr="003E66CF" w:rsidTr="004D496B">
        <w:tc>
          <w:tcPr>
            <w:tcW w:w="534" w:type="dxa"/>
            <w:shd w:val="clear" w:color="auto" w:fill="auto"/>
          </w:tcPr>
          <w:p w:rsidR="00E1549E" w:rsidRPr="00E1467C" w:rsidRDefault="00E1549E" w:rsidP="00E1549E">
            <w:pPr>
              <w:pStyle w:val="a8"/>
              <w:numPr>
                <w:ilvl w:val="0"/>
                <w:numId w:val="8"/>
              </w:num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1" w:type="dxa"/>
            <w:shd w:val="clear" w:color="auto" w:fill="auto"/>
          </w:tcPr>
          <w:p w:rsidR="00E1549E" w:rsidRPr="00E1467C" w:rsidRDefault="00E1549E" w:rsidP="004D496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1467C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Цель и задачи реализации Программы</w:t>
            </w:r>
            <w:r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………………………………………………………………………………..</w:t>
            </w:r>
          </w:p>
        </w:tc>
        <w:tc>
          <w:tcPr>
            <w:tcW w:w="731" w:type="dxa"/>
            <w:shd w:val="clear" w:color="auto" w:fill="auto"/>
          </w:tcPr>
          <w:p w:rsidR="00E1549E" w:rsidRPr="009C6B00" w:rsidRDefault="00342228" w:rsidP="004D496B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1549E" w:rsidRPr="003E66CF" w:rsidTr="004D496B">
        <w:tc>
          <w:tcPr>
            <w:tcW w:w="534" w:type="dxa"/>
            <w:shd w:val="clear" w:color="auto" w:fill="auto"/>
          </w:tcPr>
          <w:p w:rsidR="00E1549E" w:rsidRPr="00E1467C" w:rsidRDefault="00E1549E" w:rsidP="00E1549E">
            <w:pPr>
              <w:pStyle w:val="a8"/>
              <w:numPr>
                <w:ilvl w:val="0"/>
                <w:numId w:val="8"/>
              </w:num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1" w:type="dxa"/>
            <w:shd w:val="clear" w:color="auto" w:fill="auto"/>
          </w:tcPr>
          <w:p w:rsidR="00E1549E" w:rsidRPr="00E1467C" w:rsidRDefault="00E1549E" w:rsidP="004D496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1467C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Принципы и подходы </w:t>
            </w:r>
            <w:r w:rsidR="004D496B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реализации</w:t>
            </w:r>
            <w:r w:rsidRPr="00E1467C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Программы</w:t>
            </w:r>
            <w:r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………………………………………………………………...</w:t>
            </w:r>
          </w:p>
        </w:tc>
        <w:tc>
          <w:tcPr>
            <w:tcW w:w="731" w:type="dxa"/>
            <w:shd w:val="clear" w:color="auto" w:fill="auto"/>
          </w:tcPr>
          <w:p w:rsidR="00E1549E" w:rsidRPr="009C6B00" w:rsidRDefault="00342228" w:rsidP="004D496B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1549E" w:rsidRPr="003E66CF" w:rsidTr="004D496B">
        <w:tc>
          <w:tcPr>
            <w:tcW w:w="534" w:type="dxa"/>
            <w:shd w:val="clear" w:color="auto" w:fill="auto"/>
          </w:tcPr>
          <w:p w:rsidR="00E1549E" w:rsidRPr="00E1467C" w:rsidRDefault="00E1549E" w:rsidP="00E1549E">
            <w:pPr>
              <w:pStyle w:val="a8"/>
              <w:numPr>
                <w:ilvl w:val="0"/>
                <w:numId w:val="8"/>
              </w:num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1" w:type="dxa"/>
            <w:shd w:val="clear" w:color="auto" w:fill="auto"/>
          </w:tcPr>
          <w:p w:rsidR="00E1549E" w:rsidRPr="00E92C18" w:rsidRDefault="00E1549E" w:rsidP="00B0378C">
            <w:pPr>
              <w:spacing w:after="0" w:line="240" w:lineRule="atLeast"/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1467C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Планируемые результаты освоения </w:t>
            </w:r>
            <w:r w:rsidR="00B0378C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r w:rsidRPr="00E1467C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рограммы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……………………………………………………………………..</w:t>
            </w:r>
          </w:p>
        </w:tc>
        <w:tc>
          <w:tcPr>
            <w:tcW w:w="731" w:type="dxa"/>
            <w:shd w:val="clear" w:color="auto" w:fill="auto"/>
          </w:tcPr>
          <w:p w:rsidR="00E1549E" w:rsidRPr="009C6B00" w:rsidRDefault="00342228" w:rsidP="004D496B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A35D5" w:rsidRPr="003E66CF" w:rsidTr="004D496B">
        <w:tc>
          <w:tcPr>
            <w:tcW w:w="534" w:type="dxa"/>
            <w:shd w:val="clear" w:color="auto" w:fill="auto"/>
          </w:tcPr>
          <w:p w:rsidR="009A35D5" w:rsidRPr="00E1467C" w:rsidRDefault="009A35D5" w:rsidP="009A35D5">
            <w:pPr>
              <w:pStyle w:val="a8"/>
              <w:spacing w:after="0" w:line="240" w:lineRule="atLeast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1" w:type="dxa"/>
            <w:shd w:val="clear" w:color="auto" w:fill="auto"/>
          </w:tcPr>
          <w:p w:rsidR="009A35D5" w:rsidRPr="00E92C18" w:rsidRDefault="009A35D5" w:rsidP="009A35D5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2C18">
              <w:rPr>
                <w:rFonts w:ascii="Times New Roman" w:hAnsi="Times New Roman"/>
                <w:b/>
                <w:sz w:val="28"/>
                <w:szCs w:val="28"/>
              </w:rPr>
              <w:t>Содержательный раздел</w:t>
            </w:r>
          </w:p>
          <w:p w:rsidR="009A35D5" w:rsidRPr="00E1467C" w:rsidRDefault="009A35D5" w:rsidP="00B0378C">
            <w:pPr>
              <w:spacing w:after="0" w:line="240" w:lineRule="atLeast"/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731" w:type="dxa"/>
            <w:shd w:val="clear" w:color="auto" w:fill="auto"/>
          </w:tcPr>
          <w:p w:rsidR="009A35D5" w:rsidRPr="009C6B00" w:rsidRDefault="009A35D5" w:rsidP="004D496B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35D5" w:rsidRPr="003E66CF" w:rsidTr="004D496B">
        <w:tc>
          <w:tcPr>
            <w:tcW w:w="534" w:type="dxa"/>
            <w:shd w:val="clear" w:color="auto" w:fill="auto"/>
          </w:tcPr>
          <w:p w:rsidR="009A35D5" w:rsidRPr="00E1467C" w:rsidRDefault="009A35D5" w:rsidP="009A35D5">
            <w:pPr>
              <w:pStyle w:val="a8"/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521" w:type="dxa"/>
            <w:shd w:val="clear" w:color="auto" w:fill="auto"/>
          </w:tcPr>
          <w:p w:rsidR="009A35D5" w:rsidRPr="004D496B" w:rsidRDefault="004D496B" w:rsidP="004D4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Вариативные формы, методы, приёмы реализации Программы……………………………………………………..</w:t>
            </w:r>
          </w:p>
        </w:tc>
        <w:tc>
          <w:tcPr>
            <w:tcW w:w="731" w:type="dxa"/>
            <w:shd w:val="clear" w:color="auto" w:fill="auto"/>
          </w:tcPr>
          <w:p w:rsidR="009A35D5" w:rsidRPr="009C6B00" w:rsidRDefault="00342228" w:rsidP="004D496B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A35D5" w:rsidRPr="003E66CF" w:rsidTr="004D496B">
        <w:tc>
          <w:tcPr>
            <w:tcW w:w="534" w:type="dxa"/>
            <w:shd w:val="clear" w:color="auto" w:fill="auto"/>
          </w:tcPr>
          <w:p w:rsidR="009A35D5" w:rsidRPr="00E1467C" w:rsidRDefault="009A35D5" w:rsidP="009A35D5">
            <w:pPr>
              <w:pStyle w:val="a8"/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521" w:type="dxa"/>
            <w:shd w:val="clear" w:color="auto" w:fill="auto"/>
          </w:tcPr>
          <w:p w:rsidR="009A35D5" w:rsidRPr="004D496B" w:rsidRDefault="004D496B" w:rsidP="004D4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496B">
              <w:rPr>
                <w:rFonts w:ascii="Times New Roman" w:hAnsi="Times New Roman"/>
                <w:sz w:val="28"/>
                <w:szCs w:val="28"/>
              </w:rPr>
              <w:t>Связь с образовательными областями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………………………………………………………………………………….</w:t>
            </w:r>
          </w:p>
        </w:tc>
        <w:tc>
          <w:tcPr>
            <w:tcW w:w="731" w:type="dxa"/>
            <w:shd w:val="clear" w:color="auto" w:fill="auto"/>
          </w:tcPr>
          <w:p w:rsidR="009A35D5" w:rsidRPr="009C6B00" w:rsidRDefault="00F45C96" w:rsidP="004D496B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9A35D5" w:rsidRPr="003E66CF" w:rsidTr="004D496B">
        <w:tc>
          <w:tcPr>
            <w:tcW w:w="534" w:type="dxa"/>
            <w:shd w:val="clear" w:color="auto" w:fill="auto"/>
          </w:tcPr>
          <w:p w:rsidR="009A35D5" w:rsidRPr="00E1467C" w:rsidRDefault="009A35D5" w:rsidP="009A35D5">
            <w:pPr>
              <w:pStyle w:val="a8"/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521" w:type="dxa"/>
            <w:shd w:val="clear" w:color="auto" w:fill="auto"/>
          </w:tcPr>
          <w:p w:rsidR="009A35D5" w:rsidRPr="004D496B" w:rsidRDefault="004D496B" w:rsidP="004D4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направлений……………………………………………………………………………………………….</w:t>
            </w:r>
          </w:p>
        </w:tc>
        <w:tc>
          <w:tcPr>
            <w:tcW w:w="731" w:type="dxa"/>
            <w:shd w:val="clear" w:color="auto" w:fill="auto"/>
          </w:tcPr>
          <w:p w:rsidR="009A35D5" w:rsidRPr="009C6B00" w:rsidRDefault="00F45C96" w:rsidP="004D496B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4D496B" w:rsidRPr="003E66CF" w:rsidTr="004D496B">
        <w:tc>
          <w:tcPr>
            <w:tcW w:w="534" w:type="dxa"/>
            <w:shd w:val="clear" w:color="auto" w:fill="auto"/>
          </w:tcPr>
          <w:p w:rsidR="004D496B" w:rsidRDefault="004D496B" w:rsidP="009A35D5">
            <w:pPr>
              <w:pStyle w:val="a8"/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D496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521" w:type="dxa"/>
            <w:shd w:val="clear" w:color="auto" w:fill="auto"/>
          </w:tcPr>
          <w:p w:rsidR="004D496B" w:rsidRDefault="004D496B" w:rsidP="004D4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 семьями воспитанников……………………………………………………………………………………….</w:t>
            </w:r>
          </w:p>
        </w:tc>
        <w:tc>
          <w:tcPr>
            <w:tcW w:w="731" w:type="dxa"/>
            <w:shd w:val="clear" w:color="auto" w:fill="auto"/>
          </w:tcPr>
          <w:p w:rsidR="004D496B" w:rsidRPr="009C6B00" w:rsidRDefault="00F45C96" w:rsidP="004D496B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9A35D5" w:rsidRPr="003E66CF" w:rsidTr="004D496B">
        <w:tc>
          <w:tcPr>
            <w:tcW w:w="534" w:type="dxa"/>
            <w:shd w:val="clear" w:color="auto" w:fill="auto"/>
          </w:tcPr>
          <w:p w:rsidR="009A35D5" w:rsidRPr="00E1467C" w:rsidRDefault="009A35D5" w:rsidP="009A35D5">
            <w:pPr>
              <w:pStyle w:val="a8"/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1" w:type="dxa"/>
            <w:shd w:val="clear" w:color="auto" w:fill="auto"/>
          </w:tcPr>
          <w:p w:rsidR="004D496B" w:rsidRPr="004D496B" w:rsidRDefault="004D496B" w:rsidP="004D496B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4D496B">
              <w:rPr>
                <w:rFonts w:ascii="Times New Roman" w:hAnsi="Times New Roman"/>
                <w:b/>
                <w:sz w:val="28"/>
                <w:szCs w:val="28"/>
              </w:rPr>
              <w:t>Организационный раздел</w:t>
            </w:r>
          </w:p>
          <w:p w:rsidR="009A35D5" w:rsidRPr="004D496B" w:rsidRDefault="009A35D5" w:rsidP="004D49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1" w:type="dxa"/>
            <w:shd w:val="clear" w:color="auto" w:fill="auto"/>
          </w:tcPr>
          <w:p w:rsidR="009A35D5" w:rsidRPr="009C6B00" w:rsidRDefault="009A35D5" w:rsidP="004D496B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35D5" w:rsidRPr="003E66CF" w:rsidTr="004D496B">
        <w:tc>
          <w:tcPr>
            <w:tcW w:w="534" w:type="dxa"/>
            <w:shd w:val="clear" w:color="auto" w:fill="auto"/>
          </w:tcPr>
          <w:p w:rsidR="009A35D5" w:rsidRPr="004D496B" w:rsidRDefault="004D496B" w:rsidP="004D496B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3521" w:type="dxa"/>
            <w:shd w:val="clear" w:color="auto" w:fill="auto"/>
          </w:tcPr>
          <w:p w:rsidR="009A35D5" w:rsidRPr="004D496B" w:rsidRDefault="00AD5922" w:rsidP="004D4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  <w:r w:rsidR="004D496B">
              <w:rPr>
                <w:rFonts w:ascii="Times New Roman" w:hAnsi="Times New Roman"/>
                <w:sz w:val="28"/>
                <w:szCs w:val="28"/>
              </w:rPr>
              <w:t xml:space="preserve"> предметно-развивающей среды…………………………………………………………………………</w:t>
            </w:r>
          </w:p>
        </w:tc>
        <w:tc>
          <w:tcPr>
            <w:tcW w:w="731" w:type="dxa"/>
            <w:shd w:val="clear" w:color="auto" w:fill="auto"/>
          </w:tcPr>
          <w:p w:rsidR="009A35D5" w:rsidRPr="009C6B00" w:rsidRDefault="00F45C96" w:rsidP="004D496B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9A35D5" w:rsidRPr="003E66CF" w:rsidTr="004D496B">
        <w:tc>
          <w:tcPr>
            <w:tcW w:w="534" w:type="dxa"/>
            <w:shd w:val="clear" w:color="auto" w:fill="auto"/>
          </w:tcPr>
          <w:p w:rsidR="009A35D5" w:rsidRPr="004D496B" w:rsidRDefault="00AD5922" w:rsidP="004D496B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521" w:type="dxa"/>
            <w:shd w:val="clear" w:color="auto" w:fill="auto"/>
          </w:tcPr>
          <w:p w:rsidR="009A35D5" w:rsidRPr="004D496B" w:rsidRDefault="00AD5922" w:rsidP="00AD5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Методическое обеспечение…………………………………………………………………………………………….</w:t>
            </w:r>
          </w:p>
        </w:tc>
        <w:tc>
          <w:tcPr>
            <w:tcW w:w="731" w:type="dxa"/>
            <w:shd w:val="clear" w:color="auto" w:fill="auto"/>
          </w:tcPr>
          <w:p w:rsidR="009A35D5" w:rsidRPr="009C6B00" w:rsidRDefault="00F45C96" w:rsidP="004D496B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342228" w:rsidRPr="003E66CF" w:rsidTr="004D496B">
        <w:tc>
          <w:tcPr>
            <w:tcW w:w="534" w:type="dxa"/>
            <w:shd w:val="clear" w:color="auto" w:fill="auto"/>
          </w:tcPr>
          <w:p w:rsidR="00342228" w:rsidRDefault="00342228" w:rsidP="004D496B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342228" w:rsidRDefault="00342228" w:rsidP="004D496B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342228" w:rsidRDefault="00342228" w:rsidP="004D496B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1" w:type="dxa"/>
            <w:shd w:val="clear" w:color="auto" w:fill="auto"/>
          </w:tcPr>
          <w:p w:rsidR="00342228" w:rsidRDefault="00342228" w:rsidP="00AD5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1" w:type="dxa"/>
            <w:shd w:val="clear" w:color="auto" w:fill="auto"/>
          </w:tcPr>
          <w:p w:rsidR="00342228" w:rsidRPr="009C6B00" w:rsidRDefault="00342228" w:rsidP="004D496B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42228" w:rsidRDefault="00342228" w:rsidP="00342228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342228" w:rsidRDefault="00342228" w:rsidP="00342228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342228" w:rsidRDefault="00342228" w:rsidP="00342228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342228" w:rsidRDefault="00342228" w:rsidP="00342228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342228" w:rsidRDefault="00342228" w:rsidP="00342228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342228" w:rsidRDefault="00342228" w:rsidP="00342228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342228" w:rsidRDefault="00342228" w:rsidP="00342228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342228" w:rsidRPr="00342228" w:rsidRDefault="00342228" w:rsidP="00342228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FE69D9" w:rsidRPr="007E04CB" w:rsidRDefault="00FE69D9" w:rsidP="00FE69D9">
      <w:pPr>
        <w:pStyle w:val="a8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04CB">
        <w:rPr>
          <w:rFonts w:ascii="Times New Roman" w:hAnsi="Times New Roman"/>
          <w:b/>
          <w:sz w:val="28"/>
          <w:szCs w:val="28"/>
        </w:rPr>
        <w:t>Целевой раздел</w:t>
      </w:r>
    </w:p>
    <w:p w:rsidR="00BD4A9F" w:rsidRDefault="00BD4A9F" w:rsidP="00FE69D9">
      <w:pPr>
        <w:spacing w:after="0" w:line="240" w:lineRule="atLeast"/>
        <w:ind w:firstLine="709"/>
        <w:contextualSpacing/>
        <w:jc w:val="center"/>
        <w:rPr>
          <w:rFonts w:ascii="Times New Roman" w:eastAsia="Calibri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D4A9F" w:rsidRDefault="00BD4A9F" w:rsidP="00BD4A9F">
      <w:pPr>
        <w:numPr>
          <w:ilvl w:val="1"/>
          <w:numId w:val="3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D4A9F">
        <w:rPr>
          <w:rFonts w:ascii="Times New Roman" w:eastAsia="Calibri" w:hAnsi="Times New Roman" w:cs="Times New Roman"/>
          <w:b/>
          <w:sz w:val="28"/>
          <w:szCs w:val="28"/>
        </w:rPr>
        <w:t>Пояснительная записка</w:t>
      </w:r>
    </w:p>
    <w:p w:rsidR="00BD4A9F" w:rsidRDefault="00BD4A9F" w:rsidP="00BD4A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 Программа разработана на основе:</w:t>
      </w:r>
    </w:p>
    <w:p w:rsidR="006E09D6" w:rsidRPr="00BD7EC4" w:rsidRDefault="006E09D6" w:rsidP="006E09D6">
      <w:pPr>
        <w:pStyle w:val="a9"/>
        <w:numPr>
          <w:ilvl w:val="0"/>
          <w:numId w:val="4"/>
        </w:numPr>
        <w:jc w:val="both"/>
        <w:rPr>
          <w:szCs w:val="28"/>
        </w:rPr>
      </w:pPr>
      <w:r w:rsidRPr="00BD7EC4">
        <w:rPr>
          <w:szCs w:val="28"/>
        </w:rPr>
        <w:t>Методическо</w:t>
      </w:r>
      <w:r>
        <w:rPr>
          <w:szCs w:val="28"/>
        </w:rPr>
        <w:t>го</w:t>
      </w:r>
      <w:r w:rsidRPr="00BD7EC4">
        <w:rPr>
          <w:szCs w:val="28"/>
        </w:rPr>
        <w:t xml:space="preserve"> пособи</w:t>
      </w:r>
      <w:r>
        <w:rPr>
          <w:szCs w:val="28"/>
        </w:rPr>
        <w:t>я</w:t>
      </w:r>
      <w:r w:rsidRPr="00BD7EC4">
        <w:rPr>
          <w:szCs w:val="28"/>
        </w:rPr>
        <w:t xml:space="preserve"> для воспитателей ДОУ. </w:t>
      </w:r>
      <w:r>
        <w:rPr>
          <w:szCs w:val="28"/>
        </w:rPr>
        <w:t>«</w:t>
      </w:r>
      <w:r w:rsidRPr="00BD7EC4">
        <w:rPr>
          <w:szCs w:val="28"/>
        </w:rPr>
        <w:t>Милее сердцу края нет</w:t>
      </w:r>
      <w:r>
        <w:rPr>
          <w:szCs w:val="28"/>
        </w:rPr>
        <w:t>».</w:t>
      </w:r>
      <w:r w:rsidRPr="006E09D6">
        <w:rPr>
          <w:szCs w:val="28"/>
        </w:rPr>
        <w:t xml:space="preserve"> </w:t>
      </w:r>
      <w:r w:rsidRPr="00BD7EC4">
        <w:rPr>
          <w:szCs w:val="28"/>
        </w:rPr>
        <w:t>Жукова О.Г., Максимова З.Д.– Мурманск, НИЦ «</w:t>
      </w:r>
      <w:proofErr w:type="spellStart"/>
      <w:r w:rsidRPr="00BD7EC4">
        <w:rPr>
          <w:szCs w:val="28"/>
        </w:rPr>
        <w:t>Пазори</w:t>
      </w:r>
      <w:proofErr w:type="spellEnd"/>
      <w:r w:rsidRPr="00BD7EC4">
        <w:rPr>
          <w:szCs w:val="28"/>
        </w:rPr>
        <w:t xml:space="preserve">», 2004.: </w:t>
      </w:r>
    </w:p>
    <w:p w:rsidR="006E09D6" w:rsidRPr="00BD7EC4" w:rsidRDefault="006E09D6" w:rsidP="006E09D6">
      <w:pPr>
        <w:pStyle w:val="a9"/>
        <w:numPr>
          <w:ilvl w:val="0"/>
          <w:numId w:val="4"/>
        </w:numPr>
        <w:jc w:val="both"/>
        <w:rPr>
          <w:szCs w:val="28"/>
        </w:rPr>
      </w:pPr>
      <w:r w:rsidRPr="00BD7EC4">
        <w:rPr>
          <w:szCs w:val="28"/>
        </w:rPr>
        <w:t>Культура и быт Кольских саамов. Хомич Л.В. – Изд. «Дрофа, С-Петербург, 2009.</w:t>
      </w:r>
    </w:p>
    <w:p w:rsidR="006E09D6" w:rsidRPr="00BD7EC4" w:rsidRDefault="006E09D6" w:rsidP="006E09D6">
      <w:pPr>
        <w:pStyle w:val="a9"/>
        <w:numPr>
          <w:ilvl w:val="0"/>
          <w:numId w:val="4"/>
        </w:numPr>
        <w:jc w:val="both"/>
        <w:rPr>
          <w:szCs w:val="28"/>
        </w:rPr>
      </w:pPr>
      <w:r w:rsidRPr="00BD7EC4">
        <w:rPr>
          <w:szCs w:val="28"/>
        </w:rPr>
        <w:t>Советские саамы: история, экономика, культура.</w:t>
      </w:r>
      <w:r w:rsidRPr="006E09D6">
        <w:rPr>
          <w:szCs w:val="28"/>
        </w:rPr>
        <w:t xml:space="preserve"> </w:t>
      </w:r>
      <w:r w:rsidRPr="00BD7EC4">
        <w:rPr>
          <w:szCs w:val="28"/>
        </w:rPr>
        <w:t xml:space="preserve">Киселев А.А., Киселева Т.А.– Мурманск: </w:t>
      </w:r>
      <w:proofErr w:type="spellStart"/>
      <w:r w:rsidRPr="00BD7EC4">
        <w:rPr>
          <w:szCs w:val="28"/>
        </w:rPr>
        <w:t>кн</w:t>
      </w:r>
      <w:proofErr w:type="gramStart"/>
      <w:r w:rsidRPr="00BD7EC4">
        <w:rPr>
          <w:szCs w:val="28"/>
        </w:rPr>
        <w:t>.и</w:t>
      </w:r>
      <w:proofErr w:type="gramEnd"/>
      <w:r w:rsidRPr="00BD7EC4">
        <w:rPr>
          <w:szCs w:val="28"/>
        </w:rPr>
        <w:t>зд</w:t>
      </w:r>
      <w:proofErr w:type="spellEnd"/>
      <w:r w:rsidRPr="00BD7EC4">
        <w:rPr>
          <w:szCs w:val="28"/>
        </w:rPr>
        <w:t>-во, 1987.</w:t>
      </w:r>
    </w:p>
    <w:p w:rsidR="006E09D6" w:rsidRPr="00BD7EC4" w:rsidRDefault="006E09D6" w:rsidP="006E09D6">
      <w:pPr>
        <w:pStyle w:val="a9"/>
        <w:numPr>
          <w:ilvl w:val="0"/>
          <w:numId w:val="4"/>
        </w:numPr>
        <w:jc w:val="both"/>
        <w:rPr>
          <w:szCs w:val="28"/>
        </w:rPr>
      </w:pPr>
      <w:r w:rsidRPr="00BD7EC4">
        <w:rPr>
          <w:szCs w:val="28"/>
        </w:rPr>
        <w:t xml:space="preserve">Ловозеро. Ушаков И.Ф., </w:t>
      </w:r>
      <w:proofErr w:type="spellStart"/>
      <w:r w:rsidRPr="00BD7EC4">
        <w:rPr>
          <w:szCs w:val="28"/>
        </w:rPr>
        <w:t>Дащинский</w:t>
      </w:r>
      <w:proofErr w:type="spellEnd"/>
      <w:r w:rsidRPr="00BD7EC4">
        <w:rPr>
          <w:szCs w:val="28"/>
        </w:rPr>
        <w:t xml:space="preserve"> С.Н. – Мурманск: </w:t>
      </w:r>
      <w:proofErr w:type="spellStart"/>
      <w:r w:rsidRPr="00BD7EC4">
        <w:rPr>
          <w:szCs w:val="28"/>
        </w:rPr>
        <w:t>кн</w:t>
      </w:r>
      <w:proofErr w:type="gramStart"/>
      <w:r w:rsidRPr="00BD7EC4">
        <w:rPr>
          <w:szCs w:val="28"/>
        </w:rPr>
        <w:t>.и</w:t>
      </w:r>
      <w:proofErr w:type="gramEnd"/>
      <w:r w:rsidRPr="00BD7EC4">
        <w:rPr>
          <w:szCs w:val="28"/>
        </w:rPr>
        <w:t>зд</w:t>
      </w:r>
      <w:proofErr w:type="spellEnd"/>
      <w:r w:rsidRPr="00BD7EC4">
        <w:rPr>
          <w:szCs w:val="28"/>
        </w:rPr>
        <w:t>-во, 1988</w:t>
      </w:r>
    </w:p>
    <w:p w:rsidR="006E09D6" w:rsidRPr="00BD7EC4" w:rsidRDefault="006E09D6" w:rsidP="006E09D6">
      <w:pPr>
        <w:pStyle w:val="a9"/>
        <w:numPr>
          <w:ilvl w:val="0"/>
          <w:numId w:val="4"/>
        </w:numPr>
        <w:jc w:val="both"/>
        <w:rPr>
          <w:szCs w:val="28"/>
        </w:rPr>
      </w:pPr>
      <w:r w:rsidRPr="00BD7EC4">
        <w:rPr>
          <w:szCs w:val="28"/>
        </w:rPr>
        <w:t xml:space="preserve">Книга о Мурманске. Киселев А.А., </w:t>
      </w:r>
      <w:proofErr w:type="spellStart"/>
      <w:r w:rsidRPr="00BD7EC4">
        <w:rPr>
          <w:szCs w:val="28"/>
        </w:rPr>
        <w:t>Тулин</w:t>
      </w:r>
      <w:proofErr w:type="spellEnd"/>
      <w:r w:rsidRPr="00BD7EC4">
        <w:rPr>
          <w:szCs w:val="28"/>
        </w:rPr>
        <w:t xml:space="preserve"> М.А. - Мурманск: </w:t>
      </w:r>
      <w:proofErr w:type="spellStart"/>
      <w:r w:rsidRPr="00BD7EC4">
        <w:rPr>
          <w:szCs w:val="28"/>
        </w:rPr>
        <w:t>кн</w:t>
      </w:r>
      <w:proofErr w:type="gramStart"/>
      <w:r w:rsidRPr="00BD7EC4">
        <w:rPr>
          <w:szCs w:val="28"/>
        </w:rPr>
        <w:t>.и</w:t>
      </w:r>
      <w:proofErr w:type="gramEnd"/>
      <w:r w:rsidRPr="00BD7EC4">
        <w:rPr>
          <w:szCs w:val="28"/>
        </w:rPr>
        <w:t>зд</w:t>
      </w:r>
      <w:proofErr w:type="spellEnd"/>
      <w:r w:rsidRPr="00BD7EC4">
        <w:rPr>
          <w:szCs w:val="28"/>
        </w:rPr>
        <w:t>-во, 1977</w:t>
      </w:r>
    </w:p>
    <w:p w:rsidR="00BD4A9F" w:rsidRPr="001769E1" w:rsidRDefault="00BD4A9F" w:rsidP="00BD4A9F">
      <w:pPr>
        <w:pStyle w:val="a8"/>
        <w:numPr>
          <w:ilvl w:val="0"/>
          <w:numId w:val="4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 w:rsidRPr="001769E1">
        <w:rPr>
          <w:rFonts w:ascii="Times New Roman" w:hAnsi="Times New Roman"/>
          <w:sz w:val="28"/>
          <w:szCs w:val="28"/>
        </w:rPr>
        <w:t>Образовательн</w:t>
      </w:r>
      <w:r w:rsidR="006E09D6">
        <w:rPr>
          <w:rFonts w:ascii="Times New Roman" w:hAnsi="Times New Roman"/>
          <w:sz w:val="28"/>
          <w:szCs w:val="28"/>
        </w:rPr>
        <w:t>ой</w:t>
      </w:r>
      <w:r w:rsidRPr="001769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1769E1">
        <w:rPr>
          <w:rFonts w:ascii="Times New Roman" w:hAnsi="Times New Roman"/>
          <w:sz w:val="28"/>
          <w:szCs w:val="28"/>
        </w:rPr>
        <w:t>рограмм</w:t>
      </w:r>
      <w:r w:rsidR="006E09D6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69E1">
        <w:rPr>
          <w:rFonts w:ascii="Times New Roman" w:hAnsi="Times New Roman"/>
          <w:sz w:val="28"/>
          <w:szCs w:val="28"/>
        </w:rPr>
        <w:t>Муници</w:t>
      </w:r>
      <w:r>
        <w:rPr>
          <w:rFonts w:ascii="Times New Roman" w:hAnsi="Times New Roman"/>
          <w:sz w:val="28"/>
          <w:szCs w:val="28"/>
        </w:rPr>
        <w:t xml:space="preserve">пального бюджетного дошкольного </w:t>
      </w:r>
      <w:r w:rsidRPr="001769E1">
        <w:rPr>
          <w:rFonts w:ascii="Times New Roman" w:hAnsi="Times New Roman"/>
          <w:sz w:val="28"/>
          <w:szCs w:val="28"/>
        </w:rPr>
        <w:t>образовательного учреждения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69E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Д</w:t>
      </w:r>
      <w:r w:rsidRPr="001769E1">
        <w:rPr>
          <w:rFonts w:ascii="Times New Roman" w:hAnsi="Times New Roman"/>
          <w:sz w:val="28"/>
          <w:szCs w:val="28"/>
        </w:rPr>
        <w:t>етский сад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69E1">
        <w:rPr>
          <w:rFonts w:ascii="Times New Roman" w:hAnsi="Times New Roman"/>
          <w:sz w:val="28"/>
          <w:szCs w:val="28"/>
        </w:rPr>
        <w:t>8»</w:t>
      </w:r>
      <w:r>
        <w:rPr>
          <w:rFonts w:ascii="Times New Roman" w:hAnsi="Times New Roman"/>
          <w:sz w:val="28"/>
          <w:szCs w:val="28"/>
        </w:rPr>
        <w:t>;</w:t>
      </w:r>
    </w:p>
    <w:p w:rsidR="00BD4A9F" w:rsidRPr="00BD4A9F" w:rsidRDefault="00BD4A9F" w:rsidP="00BD4A9F">
      <w:pPr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D4A9F" w:rsidRPr="00BD4A9F" w:rsidRDefault="00BD4A9F" w:rsidP="00BD4A9F">
      <w:pPr>
        <w:spacing w:after="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</w:pPr>
      <w:r w:rsidRPr="00BD4A9F">
        <w:rPr>
          <w:rFonts w:ascii="Times New Roman" w:eastAsia="Calibri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t>Региональное содержание  реализуется в интеграции с образовательными областями и связано с:</w:t>
      </w:r>
    </w:p>
    <w:p w:rsidR="00BD4A9F" w:rsidRPr="00BD4A9F" w:rsidRDefault="00F14673" w:rsidP="00F14673">
      <w:pPr>
        <w:numPr>
          <w:ilvl w:val="0"/>
          <w:numId w:val="2"/>
        </w:numPr>
        <w:spacing w:after="0" w:line="240" w:lineRule="auto"/>
        <w:ind w:left="697" w:hanging="357"/>
        <w:rPr>
          <w:rFonts w:ascii="Times New Roman" w:eastAsia="Calibri" w:hAnsi="Times New Roman" w:cs="Times New Roman"/>
          <w:sz w:val="28"/>
          <w:szCs w:val="28"/>
        </w:rPr>
      </w:pPr>
      <w:r w:rsidRPr="00BD4A9F">
        <w:rPr>
          <w:rFonts w:ascii="Times New Roman" w:eastAsia="Calibri" w:hAnsi="Times New Roman" w:cs="Times New Roman"/>
          <w:sz w:val="28"/>
          <w:szCs w:val="28"/>
        </w:rPr>
        <w:t>природно-климатичес</w:t>
      </w:r>
      <w:r>
        <w:rPr>
          <w:rFonts w:ascii="Times New Roman" w:eastAsia="Calibri" w:hAnsi="Times New Roman" w:cs="Times New Roman"/>
          <w:sz w:val="28"/>
          <w:szCs w:val="28"/>
        </w:rPr>
        <w:t>кими особенностями родного края;</w:t>
      </w:r>
    </w:p>
    <w:p w:rsidR="00BD4A9F" w:rsidRPr="00BD4A9F" w:rsidRDefault="00F14673" w:rsidP="00F14673">
      <w:pPr>
        <w:numPr>
          <w:ilvl w:val="0"/>
          <w:numId w:val="2"/>
        </w:numPr>
        <w:spacing w:after="0" w:line="240" w:lineRule="auto"/>
        <w:ind w:left="697" w:hanging="357"/>
        <w:rPr>
          <w:rFonts w:ascii="Times New Roman" w:eastAsia="Calibri" w:hAnsi="Times New Roman" w:cs="Times New Roman"/>
          <w:sz w:val="28"/>
          <w:szCs w:val="28"/>
        </w:rPr>
      </w:pPr>
      <w:r w:rsidRPr="00BD4A9F">
        <w:rPr>
          <w:rFonts w:ascii="Times New Roman" w:eastAsia="Calibri" w:hAnsi="Times New Roman" w:cs="Times New Roman"/>
          <w:sz w:val="28"/>
          <w:szCs w:val="28"/>
        </w:rPr>
        <w:t>национально-культурными и историчес</w:t>
      </w:r>
      <w:r>
        <w:rPr>
          <w:rFonts w:ascii="Times New Roman" w:eastAsia="Calibri" w:hAnsi="Times New Roman" w:cs="Times New Roman"/>
          <w:sz w:val="28"/>
          <w:szCs w:val="28"/>
        </w:rPr>
        <w:t>кими особенностями родного края;</w:t>
      </w:r>
    </w:p>
    <w:p w:rsidR="00F51E48" w:rsidRDefault="00F14673" w:rsidP="00F14673">
      <w:pPr>
        <w:numPr>
          <w:ilvl w:val="0"/>
          <w:numId w:val="2"/>
        </w:numPr>
        <w:spacing w:after="0" w:line="240" w:lineRule="auto"/>
        <w:ind w:left="697" w:hanging="357"/>
        <w:rPr>
          <w:rFonts w:ascii="Times New Roman" w:eastAsia="Calibri" w:hAnsi="Times New Roman" w:cs="Times New Roman"/>
          <w:sz w:val="28"/>
          <w:szCs w:val="28"/>
        </w:rPr>
      </w:pPr>
      <w:r w:rsidRPr="00BD4A9F">
        <w:rPr>
          <w:rFonts w:ascii="Times New Roman" w:eastAsia="Calibri" w:hAnsi="Times New Roman" w:cs="Times New Roman"/>
          <w:sz w:val="28"/>
          <w:szCs w:val="28"/>
        </w:rPr>
        <w:t>ценностно-смысловыми взаимосвязями поколений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си</w:t>
      </w:r>
      <w:r w:rsidRPr="00F14673">
        <w:rPr>
          <w:rFonts w:ascii="Times New Roman" w:eastAsia="Calibri" w:hAnsi="Times New Roman" w:cs="Times New Roman"/>
          <w:sz w:val="28"/>
          <w:szCs w:val="28"/>
        </w:rPr>
        <w:t>мволикой родного края</w:t>
      </w:r>
      <w:r w:rsidR="00FE69D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E69D9" w:rsidRPr="00F14673" w:rsidRDefault="00FE69D9" w:rsidP="00FE69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24A05" w:rsidRPr="00FE69D9" w:rsidRDefault="00FE69D9" w:rsidP="00FE69D9">
      <w:pPr>
        <w:pStyle w:val="a8"/>
        <w:numPr>
          <w:ilvl w:val="1"/>
          <w:numId w:val="3"/>
        </w:numPr>
        <w:spacing w:after="0" w:line="240" w:lineRule="atLeast"/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FE69D9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Цель и задачи реализации Программы</w:t>
      </w:r>
      <w:r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524A05" w:rsidRPr="00524A05" w:rsidRDefault="00524A05" w:rsidP="000C5703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615A7">
        <w:rPr>
          <w:rFonts w:ascii="Times New Roman" w:eastAsia="Calibri" w:hAnsi="Times New Roman" w:cs="Times New Roman"/>
          <w:b/>
          <w:sz w:val="28"/>
          <w:szCs w:val="28"/>
        </w:rPr>
        <w:t>Цель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524A05">
        <w:rPr>
          <w:rFonts w:ascii="Times New Roman" w:hAnsi="Times New Roman" w:cs="Times New Roman"/>
          <w:sz w:val="28"/>
          <w:szCs w:val="28"/>
        </w:rPr>
        <w:t xml:space="preserve">приобщения </w:t>
      </w:r>
      <w:r>
        <w:rPr>
          <w:rFonts w:ascii="Times New Roman" w:hAnsi="Times New Roman" w:cs="Times New Roman"/>
          <w:sz w:val="28"/>
          <w:szCs w:val="28"/>
        </w:rPr>
        <w:t>воспитанников</w:t>
      </w:r>
      <w:r w:rsidRPr="00524A05">
        <w:rPr>
          <w:rFonts w:ascii="Times New Roman" w:hAnsi="Times New Roman" w:cs="Times New Roman"/>
          <w:sz w:val="28"/>
          <w:szCs w:val="28"/>
        </w:rPr>
        <w:t xml:space="preserve"> к материальной и духовной культуре русского народа и  народов севера, к народным традициям и обычаям.  </w:t>
      </w:r>
    </w:p>
    <w:p w:rsidR="00FE69D9" w:rsidRDefault="00524A05" w:rsidP="00BD7EC4">
      <w:pPr>
        <w:pStyle w:val="a9"/>
        <w:ind w:firstLine="708"/>
        <w:jc w:val="both"/>
        <w:rPr>
          <w:szCs w:val="28"/>
        </w:rPr>
      </w:pPr>
      <w:r w:rsidRPr="005615A7">
        <w:rPr>
          <w:rFonts w:eastAsia="Calibri"/>
          <w:b/>
          <w:szCs w:val="28"/>
        </w:rPr>
        <w:t>Задачи:</w:t>
      </w:r>
      <w:r>
        <w:rPr>
          <w:rFonts w:eastAsia="Calibri"/>
          <w:szCs w:val="28"/>
        </w:rPr>
        <w:t xml:space="preserve"> </w:t>
      </w:r>
    </w:p>
    <w:p w:rsidR="005615A7" w:rsidRDefault="005615A7" w:rsidP="005615A7">
      <w:pPr>
        <w:pStyle w:val="a9"/>
        <w:numPr>
          <w:ilvl w:val="0"/>
          <w:numId w:val="29"/>
        </w:numPr>
        <w:jc w:val="both"/>
        <w:rPr>
          <w:szCs w:val="28"/>
        </w:rPr>
      </w:pPr>
      <w:r>
        <w:rPr>
          <w:szCs w:val="28"/>
        </w:rPr>
        <w:t>Формирование знаний о флоре, фауне, климатических условиях Ловозерского района, правилах безопасного поведения в природе.</w:t>
      </w:r>
    </w:p>
    <w:p w:rsidR="005615A7" w:rsidRDefault="005615A7" w:rsidP="005615A7">
      <w:pPr>
        <w:pStyle w:val="a9"/>
        <w:numPr>
          <w:ilvl w:val="0"/>
          <w:numId w:val="29"/>
        </w:numPr>
        <w:jc w:val="both"/>
        <w:rPr>
          <w:szCs w:val="28"/>
        </w:rPr>
      </w:pPr>
      <w:r>
        <w:rPr>
          <w:szCs w:val="28"/>
        </w:rPr>
        <w:t>Формирование знаний о людях, событиях, традициях родного края.</w:t>
      </w:r>
    </w:p>
    <w:p w:rsidR="005615A7" w:rsidRDefault="005615A7" w:rsidP="005615A7">
      <w:pPr>
        <w:pStyle w:val="a9"/>
        <w:numPr>
          <w:ilvl w:val="0"/>
          <w:numId w:val="29"/>
        </w:numPr>
        <w:jc w:val="both"/>
        <w:rPr>
          <w:szCs w:val="28"/>
        </w:rPr>
      </w:pPr>
      <w:r>
        <w:rPr>
          <w:szCs w:val="28"/>
        </w:rPr>
        <w:t xml:space="preserve">Воспитание уважения </w:t>
      </w:r>
      <w:r w:rsidR="00342228">
        <w:rPr>
          <w:szCs w:val="28"/>
        </w:rPr>
        <w:t xml:space="preserve">к истории </w:t>
      </w:r>
      <w:r>
        <w:rPr>
          <w:szCs w:val="28"/>
        </w:rPr>
        <w:t>и чувства гордости</w:t>
      </w:r>
      <w:r w:rsidR="00342228">
        <w:rPr>
          <w:szCs w:val="28"/>
        </w:rPr>
        <w:t xml:space="preserve"> за малую Родину.</w:t>
      </w:r>
    </w:p>
    <w:p w:rsidR="00342228" w:rsidRPr="00BD7EC4" w:rsidRDefault="00342228" w:rsidP="00342228">
      <w:pPr>
        <w:pStyle w:val="a9"/>
        <w:jc w:val="both"/>
        <w:rPr>
          <w:szCs w:val="28"/>
        </w:rPr>
      </w:pPr>
    </w:p>
    <w:p w:rsidR="00FE69D9" w:rsidRPr="00FE69D9" w:rsidRDefault="00FE69D9" w:rsidP="00FE69D9">
      <w:pPr>
        <w:pStyle w:val="a8"/>
        <w:numPr>
          <w:ilvl w:val="1"/>
          <w:numId w:val="3"/>
        </w:num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FE69D9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Принципы и подходы </w:t>
      </w:r>
      <w:r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для</w:t>
      </w:r>
      <w:r w:rsidRPr="00FE69D9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реализации </w:t>
      </w:r>
      <w:r w:rsidRPr="00FE69D9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Программы</w:t>
      </w:r>
      <w:r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524A05" w:rsidRPr="00524A05" w:rsidRDefault="00FE69D9" w:rsidP="00FE69D9">
      <w:pPr>
        <w:pStyle w:val="a9"/>
        <w:ind w:firstLine="708"/>
        <w:jc w:val="both"/>
        <w:rPr>
          <w:szCs w:val="28"/>
        </w:rPr>
      </w:pPr>
      <w:r>
        <w:rPr>
          <w:szCs w:val="28"/>
        </w:rPr>
        <w:lastRenderedPageBreak/>
        <w:t>П</w:t>
      </w:r>
      <w:r w:rsidRPr="00524A05">
        <w:rPr>
          <w:szCs w:val="28"/>
        </w:rPr>
        <w:t>едагогические услови</w:t>
      </w:r>
      <w:r>
        <w:rPr>
          <w:szCs w:val="28"/>
        </w:rPr>
        <w:t>я для эффективной реализации Программы:</w:t>
      </w:r>
    </w:p>
    <w:p w:rsidR="00524A05" w:rsidRPr="00524A05" w:rsidRDefault="00524A05" w:rsidP="00FE69D9">
      <w:pPr>
        <w:pStyle w:val="a9"/>
        <w:numPr>
          <w:ilvl w:val="0"/>
          <w:numId w:val="13"/>
        </w:numPr>
        <w:ind w:left="357" w:hanging="357"/>
        <w:jc w:val="both"/>
        <w:rPr>
          <w:szCs w:val="28"/>
        </w:rPr>
      </w:pPr>
      <w:r w:rsidRPr="00524A05">
        <w:rPr>
          <w:szCs w:val="28"/>
        </w:rPr>
        <w:t>Подготовка педагогического коллектива к реализации культурной направленности регионального компонента дошкольного образования</w:t>
      </w:r>
      <w:r>
        <w:rPr>
          <w:szCs w:val="28"/>
        </w:rPr>
        <w:t>.</w:t>
      </w:r>
    </w:p>
    <w:p w:rsidR="00524A05" w:rsidRPr="00524A05" w:rsidRDefault="00524A05" w:rsidP="00FE69D9">
      <w:pPr>
        <w:pStyle w:val="a9"/>
        <w:numPr>
          <w:ilvl w:val="0"/>
          <w:numId w:val="13"/>
        </w:numPr>
        <w:ind w:left="357" w:hanging="357"/>
        <w:jc w:val="both"/>
        <w:rPr>
          <w:szCs w:val="28"/>
        </w:rPr>
      </w:pPr>
      <w:r w:rsidRPr="00524A05">
        <w:rPr>
          <w:szCs w:val="28"/>
        </w:rPr>
        <w:t>Интеграция регионального компонента в непосредственную образовательную деятельность</w:t>
      </w:r>
      <w:r>
        <w:rPr>
          <w:szCs w:val="28"/>
        </w:rPr>
        <w:t>.</w:t>
      </w:r>
    </w:p>
    <w:p w:rsidR="00524A05" w:rsidRPr="00524A05" w:rsidRDefault="00524A05" w:rsidP="00FE69D9">
      <w:pPr>
        <w:pStyle w:val="a9"/>
        <w:numPr>
          <w:ilvl w:val="0"/>
          <w:numId w:val="13"/>
        </w:numPr>
        <w:ind w:left="357" w:hanging="357"/>
        <w:jc w:val="both"/>
        <w:rPr>
          <w:szCs w:val="28"/>
        </w:rPr>
      </w:pPr>
      <w:r w:rsidRPr="00524A05">
        <w:rPr>
          <w:szCs w:val="28"/>
        </w:rPr>
        <w:t>Создание культурно-развивающей среды в ДОУ</w:t>
      </w:r>
      <w:r>
        <w:rPr>
          <w:szCs w:val="28"/>
        </w:rPr>
        <w:t>.</w:t>
      </w:r>
    </w:p>
    <w:p w:rsidR="00524A05" w:rsidRPr="00524A05" w:rsidRDefault="00524A05" w:rsidP="00FE69D9">
      <w:pPr>
        <w:pStyle w:val="a9"/>
        <w:numPr>
          <w:ilvl w:val="0"/>
          <w:numId w:val="13"/>
        </w:numPr>
        <w:ind w:left="357" w:hanging="357"/>
        <w:jc w:val="both"/>
        <w:rPr>
          <w:szCs w:val="28"/>
        </w:rPr>
      </w:pPr>
      <w:r w:rsidRPr="00524A05">
        <w:rPr>
          <w:szCs w:val="28"/>
        </w:rPr>
        <w:t>Организация эффективного взаимодействия дошкольного образовательного учреждения и социума</w:t>
      </w:r>
      <w:r>
        <w:rPr>
          <w:szCs w:val="28"/>
        </w:rPr>
        <w:t>.</w:t>
      </w:r>
    </w:p>
    <w:p w:rsidR="00524A05" w:rsidRPr="00524A05" w:rsidRDefault="00FE69D9" w:rsidP="00524A05">
      <w:pPr>
        <w:pStyle w:val="a9"/>
        <w:ind w:firstLine="708"/>
        <w:jc w:val="both"/>
        <w:rPr>
          <w:szCs w:val="28"/>
        </w:rPr>
      </w:pPr>
      <w:r>
        <w:rPr>
          <w:szCs w:val="28"/>
        </w:rPr>
        <w:t>Принципы и подходы</w:t>
      </w:r>
      <w:r w:rsidR="00524A05" w:rsidRPr="00524A05">
        <w:rPr>
          <w:szCs w:val="28"/>
        </w:rPr>
        <w:t>:</w:t>
      </w:r>
    </w:p>
    <w:p w:rsidR="00524A05" w:rsidRPr="00524A05" w:rsidRDefault="00524A05" w:rsidP="00524A05">
      <w:pPr>
        <w:pStyle w:val="a9"/>
        <w:numPr>
          <w:ilvl w:val="0"/>
          <w:numId w:val="6"/>
        </w:numPr>
        <w:jc w:val="both"/>
        <w:rPr>
          <w:szCs w:val="28"/>
        </w:rPr>
      </w:pPr>
      <w:r w:rsidRPr="00524A05">
        <w:rPr>
          <w:szCs w:val="28"/>
        </w:rPr>
        <w:t>Принцип развивающего обучения.</w:t>
      </w:r>
    </w:p>
    <w:p w:rsidR="00524A05" w:rsidRPr="00524A05" w:rsidRDefault="00524A05" w:rsidP="00524A05">
      <w:pPr>
        <w:pStyle w:val="a9"/>
        <w:numPr>
          <w:ilvl w:val="0"/>
          <w:numId w:val="6"/>
        </w:numPr>
        <w:jc w:val="both"/>
        <w:rPr>
          <w:szCs w:val="28"/>
        </w:rPr>
      </w:pPr>
      <w:r w:rsidRPr="00524A05">
        <w:rPr>
          <w:szCs w:val="28"/>
        </w:rPr>
        <w:t>Правильно организованное обучение «ведет» за собой развитие. (Л. С. Выготский).</w:t>
      </w:r>
    </w:p>
    <w:p w:rsidR="00524A05" w:rsidRPr="00524A05" w:rsidRDefault="00524A05" w:rsidP="00524A05">
      <w:pPr>
        <w:pStyle w:val="a9"/>
        <w:numPr>
          <w:ilvl w:val="0"/>
          <w:numId w:val="6"/>
        </w:numPr>
        <w:jc w:val="both"/>
        <w:rPr>
          <w:szCs w:val="28"/>
        </w:rPr>
      </w:pPr>
      <w:r w:rsidRPr="00524A05">
        <w:rPr>
          <w:szCs w:val="28"/>
        </w:rPr>
        <w:t>Принцип взаимодействия с социальными институтами (реализуется в сотрудничестве с семьёй, библиотекой, краеведческим музеем; в естественном включении краеведческого материала в программу дошкольного образования).</w:t>
      </w:r>
    </w:p>
    <w:p w:rsidR="00524A05" w:rsidRPr="00524A05" w:rsidRDefault="00524A05" w:rsidP="00524A05">
      <w:pPr>
        <w:pStyle w:val="a9"/>
        <w:numPr>
          <w:ilvl w:val="0"/>
          <w:numId w:val="6"/>
        </w:numPr>
        <w:jc w:val="both"/>
        <w:rPr>
          <w:szCs w:val="28"/>
        </w:rPr>
      </w:pPr>
      <w:r w:rsidRPr="00524A05">
        <w:rPr>
          <w:szCs w:val="28"/>
        </w:rPr>
        <w:t>Принцип личностно-ориентированного общения (партнерство, соучастие и взаимодействие — приоритетные формы общения педагога с детьми).</w:t>
      </w:r>
    </w:p>
    <w:p w:rsidR="00524A05" w:rsidRPr="00524A05" w:rsidRDefault="00524A05" w:rsidP="00524A05">
      <w:pPr>
        <w:pStyle w:val="a9"/>
        <w:numPr>
          <w:ilvl w:val="0"/>
          <w:numId w:val="6"/>
        </w:numPr>
        <w:jc w:val="both"/>
        <w:rPr>
          <w:szCs w:val="28"/>
        </w:rPr>
      </w:pPr>
      <w:r w:rsidRPr="00524A05">
        <w:rPr>
          <w:szCs w:val="28"/>
        </w:rPr>
        <w:t>Принцип тематического планирования материала предполагает подачу изучаемого материала по тематическим блокам или направлениям (ознакомление с родным краем стало стержнем</w:t>
      </w:r>
      <w:r w:rsidR="00DE7230">
        <w:rPr>
          <w:szCs w:val="28"/>
        </w:rPr>
        <w:t>,</w:t>
      </w:r>
      <w:r w:rsidRPr="00524A05">
        <w:rPr>
          <w:szCs w:val="28"/>
        </w:rPr>
        <w:t xml:space="preserve"> вокруг которого интегрируются все виды детской деятельности).</w:t>
      </w:r>
    </w:p>
    <w:p w:rsidR="00524A05" w:rsidRPr="00524A05" w:rsidRDefault="00524A05" w:rsidP="00524A05">
      <w:pPr>
        <w:pStyle w:val="a9"/>
        <w:numPr>
          <w:ilvl w:val="0"/>
          <w:numId w:val="6"/>
        </w:numPr>
        <w:jc w:val="both"/>
        <w:rPr>
          <w:szCs w:val="28"/>
        </w:rPr>
      </w:pPr>
      <w:r w:rsidRPr="00524A05">
        <w:rPr>
          <w:szCs w:val="28"/>
        </w:rPr>
        <w:t>Принцип наглядности — широкое представление соответствующей изучаемому материалу наглядности: иллюстрации, слайды, фотографии родных пейзажей, памятников, достопримечательностей и т. д.</w:t>
      </w:r>
    </w:p>
    <w:p w:rsidR="00342228" w:rsidRDefault="00524A05" w:rsidP="00524A05">
      <w:pPr>
        <w:pStyle w:val="a9"/>
        <w:numPr>
          <w:ilvl w:val="0"/>
          <w:numId w:val="6"/>
        </w:numPr>
        <w:jc w:val="both"/>
        <w:rPr>
          <w:szCs w:val="28"/>
        </w:rPr>
      </w:pPr>
      <w:r w:rsidRPr="00342228">
        <w:rPr>
          <w:szCs w:val="28"/>
        </w:rPr>
        <w:t xml:space="preserve">Принцип последовательности предполагает планирование изучаемого познавательного материала последовательно (от простого к </w:t>
      </w:r>
      <w:proofErr w:type="gramStart"/>
      <w:r w:rsidRPr="00342228">
        <w:rPr>
          <w:szCs w:val="28"/>
        </w:rPr>
        <w:t>сложному</w:t>
      </w:r>
      <w:proofErr w:type="gramEnd"/>
      <w:r w:rsidRPr="00342228">
        <w:rPr>
          <w:szCs w:val="28"/>
        </w:rPr>
        <w:t>)</w:t>
      </w:r>
      <w:r w:rsidR="00342228">
        <w:rPr>
          <w:szCs w:val="28"/>
        </w:rPr>
        <w:t>.</w:t>
      </w:r>
    </w:p>
    <w:p w:rsidR="00524A05" w:rsidRDefault="00342228" w:rsidP="00524A05">
      <w:pPr>
        <w:pStyle w:val="a9"/>
        <w:numPr>
          <w:ilvl w:val="0"/>
          <w:numId w:val="6"/>
        </w:numPr>
        <w:jc w:val="both"/>
        <w:rPr>
          <w:szCs w:val="28"/>
        </w:rPr>
      </w:pPr>
      <w:r w:rsidRPr="00342228">
        <w:rPr>
          <w:szCs w:val="28"/>
        </w:rPr>
        <w:t xml:space="preserve"> </w:t>
      </w:r>
      <w:r w:rsidR="00524A05" w:rsidRPr="00342228">
        <w:rPr>
          <w:szCs w:val="28"/>
        </w:rPr>
        <w:t>Принцип занимательности - изучаемый материал должен быть интересным, увлекательным для детей, этот принцип формирует у детей желание выполнять предлагаемые виды непосредственно образовательной деятельности, стремиться к достижению результата.</w:t>
      </w:r>
    </w:p>
    <w:p w:rsidR="00AD5922" w:rsidRDefault="00AD5922" w:rsidP="00AD5922">
      <w:pPr>
        <w:pStyle w:val="a9"/>
        <w:jc w:val="both"/>
        <w:rPr>
          <w:b/>
          <w:szCs w:val="28"/>
        </w:rPr>
      </w:pPr>
    </w:p>
    <w:p w:rsidR="00822DA2" w:rsidRDefault="00822DA2" w:rsidP="00AD5922">
      <w:pPr>
        <w:pStyle w:val="a9"/>
        <w:jc w:val="both"/>
        <w:rPr>
          <w:b/>
          <w:szCs w:val="28"/>
        </w:rPr>
      </w:pPr>
    </w:p>
    <w:p w:rsidR="00B0378C" w:rsidRPr="00B0378C" w:rsidRDefault="00B0378C" w:rsidP="00342228">
      <w:pPr>
        <w:pStyle w:val="a9"/>
        <w:numPr>
          <w:ilvl w:val="1"/>
          <w:numId w:val="3"/>
        </w:numPr>
        <w:jc w:val="both"/>
        <w:rPr>
          <w:b/>
          <w:szCs w:val="28"/>
        </w:rPr>
      </w:pPr>
      <w:r w:rsidRPr="00B0378C">
        <w:rPr>
          <w:b/>
          <w:szCs w:val="28"/>
        </w:rPr>
        <w:t>Планируемые результаты освоения Программы</w:t>
      </w:r>
    </w:p>
    <w:p w:rsidR="00B0378C" w:rsidRPr="00342228" w:rsidRDefault="00B0378C" w:rsidP="00342228">
      <w:pPr>
        <w:pStyle w:val="a8"/>
        <w:widowControl w:val="0"/>
        <w:numPr>
          <w:ilvl w:val="0"/>
          <w:numId w:val="6"/>
        </w:numPr>
        <w:shd w:val="clear" w:color="auto" w:fill="FFFFFF"/>
        <w:tabs>
          <w:tab w:val="left" w:pos="106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42228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Развито  эмоционально положительное отношение к тому месту, </w:t>
      </w:r>
      <w:r w:rsidR="009A35D5" w:rsidRPr="00342228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г</w:t>
      </w:r>
      <w:r w:rsidRPr="00342228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де он родился и живет;</w:t>
      </w:r>
    </w:p>
    <w:p w:rsidR="00342228" w:rsidRPr="00342228" w:rsidRDefault="00342228" w:rsidP="00342228">
      <w:pPr>
        <w:pStyle w:val="a8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342228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С удовольствием принимает участие в социальных акциях, связанных с гражданской позицией, открытых мероприятиях, может оценить важность исторических событий страны, региона, посёлка;</w:t>
      </w:r>
    </w:p>
    <w:p w:rsidR="00B0378C" w:rsidRPr="00342228" w:rsidRDefault="00B0378C" w:rsidP="00342228">
      <w:pPr>
        <w:pStyle w:val="a8"/>
        <w:numPr>
          <w:ilvl w:val="0"/>
          <w:numId w:val="6"/>
        </w:numPr>
        <w:spacing w:after="0" w:line="240" w:lineRule="auto"/>
        <w:ind w:left="357" w:hanging="357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42228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Знает специфику социальных ролей, имеет представление о профессиях в </w:t>
      </w:r>
      <w:proofErr w:type="gramStart"/>
      <w:r w:rsidRPr="00342228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родном</w:t>
      </w:r>
      <w:proofErr w:type="gramEnd"/>
      <w:r w:rsidRPr="00342228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посёлка, примеряет их в самостоятельной игре, способен самостоятельно устанавливать правила и подчиняться им;</w:t>
      </w:r>
    </w:p>
    <w:p w:rsidR="00B0378C" w:rsidRPr="00342228" w:rsidRDefault="00B0378C" w:rsidP="00342228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ind w:left="357" w:right="21" w:hanging="357"/>
        <w:jc w:val="both"/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342228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Знаком с основными событиями в регионе, посёлке, умеет выражать свои чувства к ним;</w:t>
      </w:r>
    </w:p>
    <w:p w:rsidR="009A35D5" w:rsidRPr="00342228" w:rsidRDefault="00B0378C" w:rsidP="00342228">
      <w:pPr>
        <w:pStyle w:val="a8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42228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Владеет основными знаниями о Ловозерском районе, проявляет уважение к видам искусства, умеет оценить с позиции ценностного отношения;</w:t>
      </w:r>
    </w:p>
    <w:p w:rsidR="00B0378C" w:rsidRPr="00342228" w:rsidRDefault="00B0378C" w:rsidP="00342228">
      <w:pPr>
        <w:pStyle w:val="a8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42228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Имеет представления о животном и растительном мире в Ловозерском районе, сформированы первичные представления о безопасном поведении; </w:t>
      </w:r>
    </w:p>
    <w:p w:rsidR="00B0378C" w:rsidRDefault="00B0378C" w:rsidP="00B0378C">
      <w:pPr>
        <w:spacing w:after="0" w:line="240" w:lineRule="auto"/>
        <w:ind w:firstLine="709"/>
        <w:rPr>
          <w:rFonts w:ascii="Times New Roman" w:hAnsi="Times New Roman"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9A35D5" w:rsidRPr="009A35D5" w:rsidRDefault="009A35D5" w:rsidP="009A35D5">
      <w:pPr>
        <w:pStyle w:val="a8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35D5">
        <w:rPr>
          <w:rFonts w:ascii="Times New Roman" w:hAnsi="Times New Roman"/>
          <w:b/>
          <w:sz w:val="28"/>
          <w:szCs w:val="28"/>
        </w:rPr>
        <w:t>Содержательный раздел</w:t>
      </w:r>
    </w:p>
    <w:p w:rsidR="009A35D5" w:rsidRDefault="009A35D5" w:rsidP="00B0378C">
      <w:pPr>
        <w:spacing w:after="0" w:line="240" w:lineRule="auto"/>
        <w:ind w:firstLine="709"/>
        <w:rPr>
          <w:rFonts w:ascii="Times New Roman" w:hAnsi="Times New Roman"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9A35D5" w:rsidRPr="004D496B" w:rsidRDefault="004D496B" w:rsidP="009A35D5">
      <w:pPr>
        <w:pStyle w:val="a8"/>
        <w:numPr>
          <w:ilvl w:val="1"/>
          <w:numId w:val="10"/>
        </w:num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4D496B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Вариативные формы, способы методы реализации программы.</w:t>
      </w:r>
    </w:p>
    <w:p w:rsidR="000C5703" w:rsidRDefault="000C5703" w:rsidP="004D496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C5703">
        <w:rPr>
          <w:rFonts w:ascii="Times New Roman" w:eastAsia="Calibri" w:hAnsi="Times New Roman" w:cs="Times New Roman"/>
          <w:sz w:val="28"/>
          <w:szCs w:val="28"/>
        </w:rPr>
        <w:t xml:space="preserve">Содержание включает в себя описание вариативных форм, способов,  методов и средств реализации Программы. Распределение материала соответствует </w:t>
      </w:r>
      <w:r>
        <w:rPr>
          <w:rFonts w:ascii="Times New Roman" w:eastAsia="Calibri" w:hAnsi="Times New Roman" w:cs="Times New Roman"/>
          <w:sz w:val="28"/>
          <w:szCs w:val="28"/>
        </w:rPr>
        <w:t>календарно -</w:t>
      </w:r>
      <w:r w:rsidRPr="000C5703">
        <w:rPr>
          <w:rFonts w:ascii="Times New Roman" w:eastAsia="Calibri" w:hAnsi="Times New Roman" w:cs="Times New Roman"/>
          <w:sz w:val="28"/>
          <w:szCs w:val="28"/>
        </w:rPr>
        <w:t xml:space="preserve"> тематическому планированию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ДОУ.</w:t>
      </w:r>
    </w:p>
    <w:p w:rsidR="00524A05" w:rsidRDefault="00524A05" w:rsidP="000C5703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14958" w:type="dxa"/>
        <w:tblLook w:val="00A0" w:firstRow="1" w:lastRow="0" w:firstColumn="1" w:lastColumn="0" w:noHBand="0" w:noVBand="0"/>
      </w:tblPr>
      <w:tblGrid>
        <w:gridCol w:w="1644"/>
        <w:gridCol w:w="5694"/>
        <w:gridCol w:w="7620"/>
      </w:tblGrid>
      <w:tr w:rsidR="000C5703" w:rsidRPr="00AD5922" w:rsidTr="009A35D5">
        <w:trPr>
          <w:trHeight w:val="583"/>
        </w:trPr>
        <w:tc>
          <w:tcPr>
            <w:tcW w:w="1644" w:type="dxa"/>
          </w:tcPr>
          <w:p w:rsidR="000C5703" w:rsidRPr="00AD5922" w:rsidRDefault="000C5703" w:rsidP="000C57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5922">
              <w:rPr>
                <w:rFonts w:ascii="Times New Roman" w:hAnsi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5694" w:type="dxa"/>
          </w:tcPr>
          <w:p w:rsidR="000C5703" w:rsidRPr="00AD5922" w:rsidRDefault="000C5703" w:rsidP="000C57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5922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7620" w:type="dxa"/>
          </w:tcPr>
          <w:p w:rsidR="000C5703" w:rsidRPr="00AD5922" w:rsidRDefault="000C5703" w:rsidP="000C57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5922">
              <w:rPr>
                <w:rFonts w:ascii="Times New Roman" w:hAnsi="Times New Roman"/>
                <w:b/>
                <w:sz w:val="24"/>
                <w:szCs w:val="24"/>
              </w:rPr>
              <w:t>Вариативные формы, способы, методы и средства</w:t>
            </w:r>
          </w:p>
        </w:tc>
      </w:tr>
      <w:tr w:rsidR="000C5703" w:rsidRPr="00AD5922" w:rsidTr="009A35D5">
        <w:trPr>
          <w:trHeight w:val="583"/>
        </w:trPr>
        <w:tc>
          <w:tcPr>
            <w:tcW w:w="1644" w:type="dxa"/>
          </w:tcPr>
          <w:p w:rsidR="000C5703" w:rsidRPr="00AD5922" w:rsidRDefault="000C5703" w:rsidP="000C57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5922">
              <w:rPr>
                <w:rFonts w:ascii="Times New Roman" w:hAnsi="Times New Roman"/>
                <w:b/>
                <w:sz w:val="24"/>
                <w:szCs w:val="24"/>
              </w:rPr>
              <w:t>Старший дошкольный</w:t>
            </w:r>
          </w:p>
          <w:p w:rsidR="000C5703" w:rsidRPr="00AD5922" w:rsidRDefault="000C5703" w:rsidP="000C57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94" w:type="dxa"/>
          </w:tcPr>
          <w:p w:rsidR="000C5703" w:rsidRPr="00AD5922" w:rsidRDefault="000C5703" w:rsidP="000C5703">
            <w:pPr>
              <w:rPr>
                <w:rFonts w:ascii="Times New Roman" w:hAnsi="Times New Roman"/>
                <w:sz w:val="24"/>
                <w:szCs w:val="24"/>
              </w:rPr>
            </w:pPr>
            <w:r w:rsidRPr="00AD5922">
              <w:rPr>
                <w:rFonts w:ascii="Times New Roman" w:hAnsi="Times New Roman"/>
                <w:sz w:val="24"/>
                <w:szCs w:val="24"/>
              </w:rPr>
              <w:t xml:space="preserve">Расширять знания о  природно-экологическом своеобразии </w:t>
            </w:r>
            <w:r w:rsidR="00094E57">
              <w:rPr>
                <w:rFonts w:ascii="Times New Roman" w:hAnsi="Times New Roman"/>
                <w:sz w:val="24"/>
                <w:szCs w:val="24"/>
              </w:rPr>
              <w:t>Кольского края</w:t>
            </w:r>
            <w:r w:rsidRPr="00AD5922">
              <w:rPr>
                <w:rFonts w:ascii="Times New Roman" w:hAnsi="Times New Roman"/>
                <w:sz w:val="24"/>
                <w:szCs w:val="24"/>
              </w:rPr>
              <w:t xml:space="preserve"> (флора и фауна региона, экологические проблемы и природные богатства, сведения о географических и климатических особенностях своей местности) </w:t>
            </w:r>
          </w:p>
          <w:p w:rsidR="000C5703" w:rsidRPr="00AD5922" w:rsidRDefault="000C5703" w:rsidP="000C5703">
            <w:pPr>
              <w:rPr>
                <w:rFonts w:ascii="Times New Roman" w:hAnsi="Times New Roman"/>
                <w:sz w:val="24"/>
                <w:szCs w:val="24"/>
              </w:rPr>
            </w:pPr>
            <w:r w:rsidRPr="00AD5922">
              <w:rPr>
                <w:rFonts w:ascii="Times New Roman" w:hAnsi="Times New Roman"/>
                <w:sz w:val="24"/>
                <w:szCs w:val="24"/>
              </w:rPr>
              <w:t xml:space="preserve">Знакомить с гербом Ревды, флагом Ловозерского района и Мурманской области, неофициальным гимном Мурманской области «Я люблю моё Заполярье». </w:t>
            </w:r>
          </w:p>
          <w:p w:rsidR="000C5703" w:rsidRPr="00AD5922" w:rsidRDefault="000C5703" w:rsidP="000C5703">
            <w:pPr>
              <w:rPr>
                <w:rFonts w:ascii="Times New Roman" w:hAnsi="Times New Roman"/>
                <w:sz w:val="24"/>
                <w:szCs w:val="24"/>
              </w:rPr>
            </w:pPr>
            <w:r w:rsidRPr="00AD5922">
              <w:rPr>
                <w:rFonts w:ascii="Times New Roman" w:hAnsi="Times New Roman"/>
                <w:sz w:val="24"/>
                <w:szCs w:val="24"/>
              </w:rPr>
              <w:t xml:space="preserve">Дать сведения о цветах герба и флага, о значении изображаемых на них символов. </w:t>
            </w:r>
          </w:p>
          <w:p w:rsidR="000C5703" w:rsidRPr="00AD5922" w:rsidRDefault="000C5703" w:rsidP="000C5703">
            <w:pPr>
              <w:rPr>
                <w:rFonts w:ascii="Times New Roman" w:hAnsi="Times New Roman"/>
                <w:sz w:val="24"/>
                <w:szCs w:val="24"/>
              </w:rPr>
            </w:pPr>
            <w:r w:rsidRPr="00AD5922">
              <w:rPr>
                <w:rFonts w:ascii="Times New Roman" w:hAnsi="Times New Roman"/>
                <w:sz w:val="24"/>
                <w:szCs w:val="24"/>
              </w:rPr>
              <w:t xml:space="preserve">Воспитывать нравственно-патриотические чувства: гордость за свою малую родину, желание сделать ее </w:t>
            </w:r>
            <w:r w:rsidRPr="00AD59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лучше, формируется осознание личной причастности к жизни родного края. </w:t>
            </w:r>
          </w:p>
          <w:p w:rsidR="000C5703" w:rsidRPr="00AD5922" w:rsidRDefault="000C5703" w:rsidP="000C5703">
            <w:pPr>
              <w:rPr>
                <w:rFonts w:ascii="Times New Roman" w:hAnsi="Times New Roman"/>
                <w:sz w:val="24"/>
                <w:szCs w:val="24"/>
              </w:rPr>
            </w:pPr>
            <w:r w:rsidRPr="00AD5922">
              <w:rPr>
                <w:rFonts w:ascii="Times New Roman" w:hAnsi="Times New Roman"/>
                <w:sz w:val="24"/>
                <w:szCs w:val="24"/>
              </w:rPr>
              <w:t>Расширять знания о достопримечательностях, культуре, традициях родного края; о замечательных людях, прославивших свой край.</w:t>
            </w:r>
          </w:p>
          <w:p w:rsidR="000C5703" w:rsidRPr="00AD5922" w:rsidRDefault="000C5703" w:rsidP="000C5703">
            <w:pPr>
              <w:rPr>
                <w:rFonts w:ascii="Times New Roman" w:hAnsi="Times New Roman"/>
                <w:sz w:val="24"/>
                <w:szCs w:val="24"/>
              </w:rPr>
            </w:pPr>
            <w:r w:rsidRPr="00AD5922">
              <w:rPr>
                <w:rFonts w:ascii="Times New Roman" w:hAnsi="Times New Roman"/>
                <w:sz w:val="24"/>
                <w:szCs w:val="24"/>
              </w:rPr>
              <w:t xml:space="preserve">Познакомить с Ветеранами и тружениками поселка.  </w:t>
            </w:r>
          </w:p>
          <w:p w:rsidR="000C5703" w:rsidRPr="00AD5922" w:rsidRDefault="000C5703" w:rsidP="000C5703">
            <w:pPr>
              <w:rPr>
                <w:rFonts w:ascii="Times New Roman" w:hAnsi="Times New Roman"/>
                <w:sz w:val="24"/>
                <w:szCs w:val="24"/>
              </w:rPr>
            </w:pPr>
            <w:r w:rsidRPr="00AD5922">
              <w:rPr>
                <w:rFonts w:ascii="Times New Roman" w:hAnsi="Times New Roman"/>
                <w:sz w:val="24"/>
                <w:szCs w:val="24"/>
              </w:rPr>
              <w:t xml:space="preserve">Формировать представления о том, что в родном крае проживают люди разных национальностей (русские, саамы, Коми), с самобытными, равноправными культурами, формировать основы гражданско-патриотических чувств: любовь, гордость и уважение к своему региону, народу, его культуре. </w:t>
            </w:r>
          </w:p>
          <w:p w:rsidR="000C5703" w:rsidRPr="00AD5922" w:rsidRDefault="000C5703" w:rsidP="00094E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0" w:type="dxa"/>
          </w:tcPr>
          <w:p w:rsidR="000C5703" w:rsidRPr="00AD5922" w:rsidRDefault="000C5703" w:rsidP="000C5703">
            <w:pPr>
              <w:numPr>
                <w:ilvl w:val="0"/>
                <w:numId w:val="5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AD592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Чтение.</w:t>
            </w:r>
          </w:p>
          <w:p w:rsidR="000C5703" w:rsidRPr="00AD5922" w:rsidRDefault="000C5703" w:rsidP="000C5703">
            <w:pPr>
              <w:numPr>
                <w:ilvl w:val="0"/>
                <w:numId w:val="5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AD5922">
              <w:rPr>
                <w:rFonts w:ascii="Times New Roman" w:hAnsi="Times New Roman"/>
                <w:bCs/>
                <w:sz w:val="24"/>
                <w:szCs w:val="24"/>
              </w:rPr>
              <w:t>Беседы</w:t>
            </w:r>
          </w:p>
          <w:p w:rsidR="000C5703" w:rsidRPr="00AD5922" w:rsidRDefault="000C5703" w:rsidP="000C5703">
            <w:pPr>
              <w:numPr>
                <w:ilvl w:val="0"/>
                <w:numId w:val="5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AD5922">
              <w:rPr>
                <w:rFonts w:ascii="Times New Roman" w:hAnsi="Times New Roman"/>
                <w:bCs/>
                <w:sz w:val="24"/>
                <w:szCs w:val="24"/>
              </w:rPr>
              <w:t>Рассказ</w:t>
            </w:r>
          </w:p>
          <w:p w:rsidR="000C5703" w:rsidRPr="00AD5922" w:rsidRDefault="000C5703" w:rsidP="000C5703">
            <w:pPr>
              <w:numPr>
                <w:ilvl w:val="0"/>
                <w:numId w:val="5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AD5922">
              <w:rPr>
                <w:rFonts w:ascii="Times New Roman" w:hAnsi="Times New Roman"/>
                <w:bCs/>
                <w:sz w:val="24"/>
                <w:szCs w:val="24"/>
              </w:rPr>
              <w:t xml:space="preserve">Ситуативный разговор </w:t>
            </w:r>
            <w:proofErr w:type="gramStart"/>
            <w:r w:rsidRPr="00AD5922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  <w:r w:rsidRPr="00AD592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0C5703" w:rsidRPr="00AD5922" w:rsidRDefault="000C5703" w:rsidP="000C5703">
            <w:pPr>
              <w:numPr>
                <w:ilvl w:val="0"/>
                <w:numId w:val="5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AD5922">
              <w:rPr>
                <w:rFonts w:ascii="Times New Roman" w:hAnsi="Times New Roman"/>
                <w:bCs/>
                <w:sz w:val="24"/>
                <w:szCs w:val="24"/>
              </w:rPr>
              <w:t>Рассматривание</w:t>
            </w:r>
          </w:p>
          <w:p w:rsidR="000C5703" w:rsidRPr="00AD5922" w:rsidRDefault="000C5703" w:rsidP="000C5703">
            <w:pPr>
              <w:numPr>
                <w:ilvl w:val="0"/>
                <w:numId w:val="5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AD5922">
              <w:rPr>
                <w:rFonts w:ascii="Times New Roman" w:hAnsi="Times New Roman"/>
                <w:bCs/>
                <w:sz w:val="24"/>
                <w:szCs w:val="24"/>
              </w:rPr>
              <w:t>Наблюдения</w:t>
            </w:r>
          </w:p>
          <w:p w:rsidR="000C5703" w:rsidRPr="00AD5922" w:rsidRDefault="000C5703" w:rsidP="000C5703">
            <w:pPr>
              <w:numPr>
                <w:ilvl w:val="0"/>
                <w:numId w:val="5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AD5922">
              <w:rPr>
                <w:rFonts w:ascii="Times New Roman" w:hAnsi="Times New Roman"/>
                <w:bCs/>
                <w:sz w:val="24"/>
                <w:szCs w:val="24"/>
              </w:rPr>
              <w:t>Экскурсии</w:t>
            </w:r>
          </w:p>
          <w:p w:rsidR="000C5703" w:rsidRPr="00AD5922" w:rsidRDefault="000C5703" w:rsidP="000C5703">
            <w:pPr>
              <w:numPr>
                <w:ilvl w:val="0"/>
                <w:numId w:val="5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AD5922">
              <w:rPr>
                <w:rFonts w:ascii="Times New Roman" w:hAnsi="Times New Roman"/>
                <w:bCs/>
                <w:sz w:val="24"/>
                <w:szCs w:val="24"/>
              </w:rPr>
              <w:t>Целевые  прогулки</w:t>
            </w:r>
          </w:p>
          <w:p w:rsidR="000C5703" w:rsidRPr="00AD5922" w:rsidRDefault="000C5703" w:rsidP="000C5703">
            <w:pPr>
              <w:numPr>
                <w:ilvl w:val="0"/>
                <w:numId w:val="5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AD5922">
              <w:rPr>
                <w:rFonts w:ascii="Times New Roman" w:hAnsi="Times New Roman"/>
                <w:bCs/>
                <w:sz w:val="24"/>
                <w:szCs w:val="24"/>
              </w:rPr>
              <w:t xml:space="preserve">Походы </w:t>
            </w:r>
          </w:p>
          <w:p w:rsidR="000C5703" w:rsidRPr="00AD5922" w:rsidRDefault="000C5703" w:rsidP="000C5703">
            <w:pPr>
              <w:numPr>
                <w:ilvl w:val="0"/>
                <w:numId w:val="5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AD5922">
              <w:rPr>
                <w:rFonts w:ascii="Times New Roman" w:hAnsi="Times New Roman"/>
                <w:bCs/>
                <w:sz w:val="24"/>
                <w:szCs w:val="24"/>
              </w:rPr>
              <w:t xml:space="preserve">Акции </w:t>
            </w:r>
          </w:p>
          <w:p w:rsidR="000C5703" w:rsidRPr="00AD5922" w:rsidRDefault="000C5703" w:rsidP="000C5703">
            <w:pPr>
              <w:numPr>
                <w:ilvl w:val="0"/>
                <w:numId w:val="5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AD5922">
              <w:rPr>
                <w:rFonts w:ascii="Times New Roman" w:hAnsi="Times New Roman"/>
                <w:bCs/>
                <w:sz w:val="24"/>
                <w:szCs w:val="24"/>
              </w:rPr>
              <w:t>Бытовой труд, труд  в природе</w:t>
            </w:r>
          </w:p>
          <w:p w:rsidR="000C5703" w:rsidRPr="00AD5922" w:rsidRDefault="000C5703" w:rsidP="000C5703">
            <w:pPr>
              <w:numPr>
                <w:ilvl w:val="0"/>
                <w:numId w:val="5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AD5922">
              <w:rPr>
                <w:rFonts w:ascii="Times New Roman" w:hAnsi="Times New Roman"/>
                <w:bCs/>
                <w:sz w:val="24"/>
                <w:szCs w:val="24"/>
              </w:rPr>
              <w:t>Эксперименты  и опыты, связанные с объектами природы</w:t>
            </w:r>
          </w:p>
          <w:p w:rsidR="000C5703" w:rsidRPr="00AD5922" w:rsidRDefault="000C5703" w:rsidP="000C5703">
            <w:pPr>
              <w:numPr>
                <w:ilvl w:val="0"/>
                <w:numId w:val="5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AD5922">
              <w:rPr>
                <w:rFonts w:ascii="Times New Roman" w:hAnsi="Times New Roman"/>
                <w:bCs/>
                <w:sz w:val="24"/>
                <w:szCs w:val="24"/>
              </w:rPr>
              <w:t>Демонстрация видеоматериалов, мультфильмов</w:t>
            </w:r>
          </w:p>
          <w:p w:rsidR="000C5703" w:rsidRPr="00AD5922" w:rsidRDefault="000C5703" w:rsidP="000C5703">
            <w:pPr>
              <w:numPr>
                <w:ilvl w:val="0"/>
                <w:numId w:val="5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AD592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Прослушивание музыкальных произведений</w:t>
            </w:r>
          </w:p>
          <w:p w:rsidR="000C5703" w:rsidRPr="00AD5922" w:rsidRDefault="000C5703" w:rsidP="000C5703">
            <w:pPr>
              <w:numPr>
                <w:ilvl w:val="0"/>
                <w:numId w:val="5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AD5922">
              <w:rPr>
                <w:rFonts w:ascii="Times New Roman" w:hAnsi="Times New Roman"/>
                <w:bCs/>
                <w:sz w:val="24"/>
                <w:szCs w:val="24"/>
              </w:rPr>
              <w:t>Игры народов Севера</w:t>
            </w:r>
          </w:p>
          <w:p w:rsidR="000C5703" w:rsidRPr="00AD5922" w:rsidRDefault="000C5703" w:rsidP="000C5703">
            <w:pPr>
              <w:numPr>
                <w:ilvl w:val="0"/>
                <w:numId w:val="5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AD5922">
              <w:rPr>
                <w:rFonts w:ascii="Times New Roman" w:hAnsi="Times New Roman"/>
                <w:bCs/>
                <w:sz w:val="24"/>
                <w:szCs w:val="24"/>
              </w:rPr>
              <w:t>Встречи с интересными людьми</w:t>
            </w:r>
          </w:p>
          <w:p w:rsidR="000C5703" w:rsidRPr="00AD5922" w:rsidRDefault="000C5703" w:rsidP="000C5703">
            <w:pPr>
              <w:numPr>
                <w:ilvl w:val="0"/>
                <w:numId w:val="5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AD5922">
              <w:rPr>
                <w:rFonts w:ascii="Times New Roman" w:hAnsi="Times New Roman"/>
                <w:bCs/>
                <w:sz w:val="24"/>
                <w:szCs w:val="24"/>
              </w:rPr>
              <w:t xml:space="preserve">Проекты </w:t>
            </w:r>
          </w:p>
          <w:p w:rsidR="000C5703" w:rsidRPr="00AD5922" w:rsidRDefault="000C5703" w:rsidP="000C5703">
            <w:pPr>
              <w:numPr>
                <w:ilvl w:val="0"/>
                <w:numId w:val="5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AD5922">
              <w:rPr>
                <w:rFonts w:ascii="Times New Roman" w:hAnsi="Times New Roman"/>
                <w:bCs/>
                <w:sz w:val="24"/>
                <w:szCs w:val="24"/>
              </w:rPr>
              <w:t xml:space="preserve">Мини-музеи </w:t>
            </w:r>
          </w:p>
          <w:p w:rsidR="000C5703" w:rsidRPr="00AD5922" w:rsidRDefault="000C5703" w:rsidP="000C5703">
            <w:pPr>
              <w:numPr>
                <w:ilvl w:val="0"/>
                <w:numId w:val="5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AD5922">
              <w:rPr>
                <w:rFonts w:ascii="Times New Roman" w:hAnsi="Times New Roman"/>
                <w:bCs/>
                <w:sz w:val="24"/>
                <w:szCs w:val="24"/>
              </w:rPr>
              <w:t>Выставки</w:t>
            </w:r>
          </w:p>
          <w:p w:rsidR="000C5703" w:rsidRPr="00AD5922" w:rsidRDefault="000C5703" w:rsidP="000C5703">
            <w:pPr>
              <w:numPr>
                <w:ilvl w:val="0"/>
                <w:numId w:val="5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AD5922">
              <w:rPr>
                <w:rFonts w:ascii="Times New Roman" w:hAnsi="Times New Roman"/>
                <w:bCs/>
                <w:sz w:val="24"/>
                <w:szCs w:val="24"/>
              </w:rPr>
              <w:t>Организованная образовательная деятельность</w:t>
            </w:r>
          </w:p>
          <w:p w:rsidR="000C5703" w:rsidRPr="00AD5922" w:rsidRDefault="000C5703" w:rsidP="000C5703">
            <w:pPr>
              <w:numPr>
                <w:ilvl w:val="0"/>
                <w:numId w:val="5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AD5922">
              <w:rPr>
                <w:rFonts w:ascii="Times New Roman" w:hAnsi="Times New Roman"/>
                <w:bCs/>
                <w:sz w:val="24"/>
                <w:szCs w:val="24"/>
              </w:rPr>
              <w:t>Продуктивная деятельность</w:t>
            </w:r>
          </w:p>
          <w:p w:rsidR="000C5703" w:rsidRPr="00AD5922" w:rsidRDefault="000C5703" w:rsidP="000C5703">
            <w:pPr>
              <w:numPr>
                <w:ilvl w:val="0"/>
                <w:numId w:val="5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AD5922">
              <w:rPr>
                <w:rFonts w:ascii="Times New Roman" w:hAnsi="Times New Roman"/>
                <w:bCs/>
                <w:sz w:val="24"/>
                <w:szCs w:val="24"/>
              </w:rPr>
              <w:t>Игра сюжетно-ролевая, режиссёрская</w:t>
            </w:r>
          </w:p>
          <w:p w:rsidR="000C5703" w:rsidRPr="00AD5922" w:rsidRDefault="000C5703" w:rsidP="000C5703">
            <w:pPr>
              <w:numPr>
                <w:ilvl w:val="0"/>
                <w:numId w:val="5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AD5922">
              <w:rPr>
                <w:rFonts w:ascii="Times New Roman" w:hAnsi="Times New Roman"/>
                <w:bCs/>
                <w:sz w:val="24"/>
                <w:szCs w:val="24"/>
              </w:rPr>
              <w:t>Интегративная деятельность</w:t>
            </w:r>
          </w:p>
          <w:p w:rsidR="000C5703" w:rsidRPr="00AD5922" w:rsidRDefault="000C5703" w:rsidP="000C5703">
            <w:pPr>
              <w:numPr>
                <w:ilvl w:val="0"/>
                <w:numId w:val="5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AD5922">
              <w:rPr>
                <w:rFonts w:ascii="Times New Roman" w:hAnsi="Times New Roman"/>
                <w:bCs/>
                <w:sz w:val="24"/>
                <w:szCs w:val="24"/>
              </w:rPr>
              <w:t>Уголок книг, открыток, иллюстраций, фотографий</w:t>
            </w:r>
          </w:p>
          <w:p w:rsidR="000C5703" w:rsidRPr="00AD5922" w:rsidRDefault="000C5703" w:rsidP="000C5703">
            <w:pPr>
              <w:numPr>
                <w:ilvl w:val="0"/>
                <w:numId w:val="5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AD5922">
              <w:rPr>
                <w:rFonts w:ascii="Times New Roman" w:hAnsi="Times New Roman"/>
                <w:bCs/>
                <w:sz w:val="24"/>
                <w:szCs w:val="24"/>
              </w:rPr>
              <w:t>Праздничные, открытые, совместные мероприятия с родителями и сверстниками</w:t>
            </w:r>
          </w:p>
          <w:p w:rsidR="000C5703" w:rsidRPr="00AD5922" w:rsidRDefault="000C5703" w:rsidP="000C5703">
            <w:pPr>
              <w:numPr>
                <w:ilvl w:val="0"/>
                <w:numId w:val="5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AD5922">
              <w:rPr>
                <w:rFonts w:ascii="Times New Roman" w:hAnsi="Times New Roman"/>
                <w:bCs/>
                <w:sz w:val="24"/>
                <w:szCs w:val="24"/>
              </w:rPr>
              <w:t>Традиционные мероприятия с социальными партнёрами</w:t>
            </w:r>
          </w:p>
          <w:p w:rsidR="000C5703" w:rsidRPr="00AD5922" w:rsidRDefault="000C5703" w:rsidP="000C5703">
            <w:pPr>
              <w:numPr>
                <w:ilvl w:val="0"/>
                <w:numId w:val="5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AD5922">
              <w:rPr>
                <w:rFonts w:ascii="Times New Roman" w:hAnsi="Times New Roman"/>
                <w:bCs/>
                <w:sz w:val="24"/>
                <w:szCs w:val="24"/>
              </w:rPr>
              <w:t>Предметно-развивающая среда</w:t>
            </w:r>
          </w:p>
          <w:p w:rsidR="000C5703" w:rsidRPr="00AD5922" w:rsidRDefault="000C5703" w:rsidP="000C57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D5922">
              <w:rPr>
                <w:rFonts w:ascii="Times New Roman" w:hAnsi="Times New Roman"/>
                <w:bCs/>
                <w:sz w:val="24"/>
                <w:szCs w:val="24"/>
              </w:rPr>
              <w:t xml:space="preserve">Мини-музей «Русская изба». </w:t>
            </w:r>
          </w:p>
          <w:p w:rsidR="000C5703" w:rsidRPr="00AD5922" w:rsidRDefault="000C5703" w:rsidP="000C57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D5922">
              <w:rPr>
                <w:rFonts w:ascii="Times New Roman" w:hAnsi="Times New Roman"/>
                <w:bCs/>
                <w:sz w:val="24"/>
                <w:szCs w:val="24"/>
              </w:rPr>
              <w:t xml:space="preserve">Мини-музей «Саамской культуры и быта» (цикл занятий-экскурсий «Сказание о родном крае»)  </w:t>
            </w:r>
          </w:p>
          <w:p w:rsidR="000C5703" w:rsidRPr="00AD5922" w:rsidRDefault="000C5703" w:rsidP="000C57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D5922">
              <w:rPr>
                <w:rFonts w:ascii="Times New Roman" w:hAnsi="Times New Roman"/>
                <w:bCs/>
                <w:sz w:val="24"/>
                <w:szCs w:val="24"/>
              </w:rPr>
              <w:t>Мини-музей в группах (экспозиции отражают тему проекта)</w:t>
            </w:r>
          </w:p>
        </w:tc>
      </w:tr>
    </w:tbl>
    <w:p w:rsidR="000C5703" w:rsidRDefault="00524A05" w:rsidP="00524A05">
      <w:pPr>
        <w:tabs>
          <w:tab w:val="left" w:pos="13725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ab/>
      </w:r>
    </w:p>
    <w:p w:rsidR="00524A05" w:rsidRDefault="00524A05" w:rsidP="00524A05">
      <w:pPr>
        <w:tabs>
          <w:tab w:val="left" w:pos="13725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524A05" w:rsidRDefault="00524A05" w:rsidP="00524A05">
      <w:pPr>
        <w:tabs>
          <w:tab w:val="left" w:pos="13725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4"/>
        <w:gridCol w:w="3302"/>
        <w:gridCol w:w="8856"/>
      </w:tblGrid>
      <w:tr w:rsidR="00524A05" w:rsidRPr="00AD5922" w:rsidTr="00524A05">
        <w:trPr>
          <w:trHeight w:val="411"/>
        </w:trPr>
        <w:tc>
          <w:tcPr>
            <w:tcW w:w="2834" w:type="dxa"/>
            <w:vMerge w:val="restart"/>
          </w:tcPr>
          <w:p w:rsidR="00524A05" w:rsidRPr="00AD5922" w:rsidRDefault="00524A05" w:rsidP="00524A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922">
              <w:rPr>
                <w:rFonts w:ascii="Times New Roman" w:hAnsi="Times New Roman" w:cs="Times New Roman"/>
                <w:b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3302" w:type="dxa"/>
          </w:tcPr>
          <w:p w:rsidR="00524A05" w:rsidRPr="00AD5922" w:rsidRDefault="00524A05" w:rsidP="00524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922">
              <w:rPr>
                <w:rFonts w:ascii="Times New Roman" w:hAnsi="Times New Roman" w:cs="Times New Roman"/>
                <w:sz w:val="24"/>
                <w:szCs w:val="24"/>
              </w:rPr>
              <w:t>Компоненты:</w:t>
            </w:r>
          </w:p>
          <w:p w:rsidR="00524A05" w:rsidRPr="00AD5922" w:rsidRDefault="00524A05" w:rsidP="00524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92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AD5922">
              <w:rPr>
                <w:rFonts w:ascii="Times New Roman" w:hAnsi="Times New Roman" w:cs="Times New Roman"/>
                <w:sz w:val="24"/>
                <w:szCs w:val="24"/>
              </w:rPr>
              <w:t>содержательный</w:t>
            </w:r>
            <w:proofErr w:type="gramEnd"/>
            <w:r w:rsidRPr="00AD5922">
              <w:rPr>
                <w:rFonts w:ascii="Times New Roman" w:hAnsi="Times New Roman" w:cs="Times New Roman"/>
                <w:sz w:val="24"/>
                <w:szCs w:val="24"/>
              </w:rPr>
              <w:t xml:space="preserve"> (представление об окружающем мире) </w:t>
            </w:r>
          </w:p>
        </w:tc>
        <w:tc>
          <w:tcPr>
            <w:tcW w:w="8856" w:type="dxa"/>
          </w:tcPr>
          <w:p w:rsidR="00524A05" w:rsidRPr="00AD5922" w:rsidRDefault="00524A05" w:rsidP="00524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922">
              <w:rPr>
                <w:rFonts w:ascii="Times New Roman" w:hAnsi="Times New Roman" w:cs="Times New Roman"/>
                <w:sz w:val="24"/>
                <w:szCs w:val="24"/>
              </w:rPr>
              <w:t>Семья (дом) – родной посёлок – Заполярье – Россия:</w:t>
            </w:r>
          </w:p>
          <w:p w:rsidR="00524A05" w:rsidRPr="00AD5922" w:rsidRDefault="00524A05" w:rsidP="00524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922">
              <w:rPr>
                <w:rFonts w:ascii="Times New Roman" w:hAnsi="Times New Roman" w:cs="Times New Roman"/>
                <w:sz w:val="24"/>
                <w:szCs w:val="24"/>
              </w:rPr>
              <w:t>- культура,</w:t>
            </w:r>
          </w:p>
          <w:p w:rsidR="00524A05" w:rsidRPr="00AD5922" w:rsidRDefault="00524A05" w:rsidP="00524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922">
              <w:rPr>
                <w:rFonts w:ascii="Times New Roman" w:hAnsi="Times New Roman" w:cs="Times New Roman"/>
                <w:sz w:val="24"/>
                <w:szCs w:val="24"/>
              </w:rPr>
              <w:t>- природа,</w:t>
            </w:r>
          </w:p>
          <w:p w:rsidR="00524A05" w:rsidRPr="00AD5922" w:rsidRDefault="00524A05" w:rsidP="00524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922">
              <w:rPr>
                <w:rFonts w:ascii="Times New Roman" w:hAnsi="Times New Roman" w:cs="Times New Roman"/>
                <w:sz w:val="24"/>
                <w:szCs w:val="24"/>
              </w:rPr>
              <w:t>- история,</w:t>
            </w:r>
          </w:p>
          <w:p w:rsidR="00524A05" w:rsidRPr="00AD5922" w:rsidRDefault="00524A05" w:rsidP="00524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922">
              <w:rPr>
                <w:rFonts w:ascii="Times New Roman" w:hAnsi="Times New Roman" w:cs="Times New Roman"/>
                <w:sz w:val="24"/>
                <w:szCs w:val="24"/>
              </w:rPr>
              <w:t>- символика</w:t>
            </w:r>
          </w:p>
        </w:tc>
      </w:tr>
      <w:tr w:rsidR="00524A05" w:rsidRPr="00AD5922" w:rsidTr="00524A05">
        <w:trPr>
          <w:trHeight w:val="139"/>
        </w:trPr>
        <w:tc>
          <w:tcPr>
            <w:tcW w:w="2834" w:type="dxa"/>
            <w:vMerge/>
          </w:tcPr>
          <w:p w:rsidR="00524A05" w:rsidRPr="00AD5922" w:rsidRDefault="00524A05" w:rsidP="00524A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2" w:type="dxa"/>
          </w:tcPr>
          <w:p w:rsidR="00524A05" w:rsidRPr="00AD5922" w:rsidRDefault="00524A05" w:rsidP="00524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92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AD5922">
              <w:rPr>
                <w:rFonts w:ascii="Times New Roman" w:hAnsi="Times New Roman" w:cs="Times New Roman"/>
                <w:sz w:val="24"/>
                <w:szCs w:val="24"/>
              </w:rPr>
              <w:t>эмоционально-побудительный</w:t>
            </w:r>
            <w:proofErr w:type="gramEnd"/>
            <w:r w:rsidRPr="00AD5922">
              <w:rPr>
                <w:rFonts w:ascii="Times New Roman" w:hAnsi="Times New Roman" w:cs="Times New Roman"/>
                <w:sz w:val="24"/>
                <w:szCs w:val="24"/>
              </w:rPr>
              <w:t xml:space="preserve"> (эмоционально-чувственное отношение)</w:t>
            </w:r>
          </w:p>
        </w:tc>
        <w:tc>
          <w:tcPr>
            <w:tcW w:w="8856" w:type="dxa"/>
          </w:tcPr>
          <w:p w:rsidR="00524A05" w:rsidRPr="00AD5922" w:rsidRDefault="00524A05" w:rsidP="00524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922">
              <w:rPr>
                <w:rFonts w:ascii="Times New Roman" w:hAnsi="Times New Roman" w:cs="Times New Roman"/>
                <w:sz w:val="24"/>
                <w:szCs w:val="24"/>
              </w:rPr>
              <w:t>- чувство привязанности к родному дому, семье,</w:t>
            </w:r>
          </w:p>
          <w:p w:rsidR="00524A05" w:rsidRPr="00AD5922" w:rsidRDefault="00524A05" w:rsidP="00524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922">
              <w:rPr>
                <w:rFonts w:ascii="Times New Roman" w:hAnsi="Times New Roman" w:cs="Times New Roman"/>
                <w:sz w:val="24"/>
                <w:szCs w:val="24"/>
              </w:rPr>
              <w:t>- интерес к жизни поселка и страны,</w:t>
            </w:r>
          </w:p>
          <w:p w:rsidR="00524A05" w:rsidRPr="00AD5922" w:rsidRDefault="00524A05" w:rsidP="00524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922">
              <w:rPr>
                <w:rFonts w:ascii="Times New Roman" w:hAnsi="Times New Roman" w:cs="Times New Roman"/>
                <w:sz w:val="24"/>
                <w:szCs w:val="24"/>
              </w:rPr>
              <w:t>- бережное отношение к народной культуре и истории народа,</w:t>
            </w:r>
          </w:p>
          <w:p w:rsidR="00524A05" w:rsidRPr="00AD5922" w:rsidRDefault="00524A05" w:rsidP="00524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922">
              <w:rPr>
                <w:rFonts w:ascii="Times New Roman" w:hAnsi="Times New Roman" w:cs="Times New Roman"/>
                <w:sz w:val="24"/>
                <w:szCs w:val="24"/>
              </w:rPr>
              <w:t>- восхищение культурным наследием,</w:t>
            </w:r>
          </w:p>
          <w:p w:rsidR="00524A05" w:rsidRPr="00AD5922" w:rsidRDefault="00524A05" w:rsidP="00524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922">
              <w:rPr>
                <w:rFonts w:ascii="Times New Roman" w:hAnsi="Times New Roman" w:cs="Times New Roman"/>
                <w:sz w:val="24"/>
                <w:szCs w:val="24"/>
              </w:rPr>
              <w:t>- сохранение родной природы,</w:t>
            </w:r>
          </w:p>
          <w:p w:rsidR="00524A05" w:rsidRPr="00AD5922" w:rsidRDefault="00524A05" w:rsidP="00524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приобщение к языковой культуре страны, бережное отношение к родному языку,</w:t>
            </w:r>
          </w:p>
          <w:p w:rsidR="00524A05" w:rsidRPr="00AD5922" w:rsidRDefault="00524A05" w:rsidP="00524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922">
              <w:rPr>
                <w:rFonts w:ascii="Times New Roman" w:hAnsi="Times New Roman" w:cs="Times New Roman"/>
                <w:sz w:val="24"/>
                <w:szCs w:val="24"/>
              </w:rPr>
              <w:t>- уважение к человеку-</w:t>
            </w:r>
            <w:proofErr w:type="spellStart"/>
            <w:r w:rsidRPr="00AD5922">
              <w:rPr>
                <w:rFonts w:ascii="Times New Roman" w:hAnsi="Times New Roman" w:cs="Times New Roman"/>
                <w:sz w:val="24"/>
                <w:szCs w:val="24"/>
              </w:rPr>
              <w:t>труженнику</w:t>
            </w:r>
            <w:proofErr w:type="spellEnd"/>
            <w:r w:rsidRPr="00AD5922">
              <w:rPr>
                <w:rFonts w:ascii="Times New Roman" w:hAnsi="Times New Roman" w:cs="Times New Roman"/>
                <w:sz w:val="24"/>
                <w:szCs w:val="24"/>
              </w:rPr>
              <w:t>, желание принимать посильное участие в труде.</w:t>
            </w:r>
          </w:p>
        </w:tc>
      </w:tr>
      <w:tr w:rsidR="00524A05" w:rsidRPr="00AD5922" w:rsidTr="00524A05">
        <w:trPr>
          <w:trHeight w:val="139"/>
        </w:trPr>
        <w:tc>
          <w:tcPr>
            <w:tcW w:w="2834" w:type="dxa"/>
            <w:vMerge/>
          </w:tcPr>
          <w:p w:rsidR="00524A05" w:rsidRPr="00AD5922" w:rsidRDefault="00524A05" w:rsidP="00524A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2" w:type="dxa"/>
          </w:tcPr>
          <w:p w:rsidR="00524A05" w:rsidRPr="00AD5922" w:rsidRDefault="00524A05" w:rsidP="00524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92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D5922">
              <w:rPr>
                <w:rFonts w:ascii="Times New Roman" w:hAnsi="Times New Roman" w:cs="Times New Roman"/>
                <w:sz w:val="24"/>
                <w:szCs w:val="24"/>
              </w:rPr>
              <w:t>деятельностный</w:t>
            </w:r>
            <w:proofErr w:type="spellEnd"/>
            <w:r w:rsidRPr="00AD5922">
              <w:rPr>
                <w:rFonts w:ascii="Times New Roman" w:hAnsi="Times New Roman" w:cs="Times New Roman"/>
                <w:sz w:val="24"/>
                <w:szCs w:val="24"/>
              </w:rPr>
              <w:t xml:space="preserve"> (отражение отношения к окружающему в деятельности)</w:t>
            </w:r>
          </w:p>
        </w:tc>
        <w:tc>
          <w:tcPr>
            <w:tcW w:w="8856" w:type="dxa"/>
          </w:tcPr>
          <w:p w:rsidR="00524A05" w:rsidRPr="00AD5922" w:rsidRDefault="00524A05" w:rsidP="00524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922">
              <w:rPr>
                <w:rFonts w:ascii="Times New Roman" w:hAnsi="Times New Roman" w:cs="Times New Roman"/>
                <w:sz w:val="24"/>
                <w:szCs w:val="24"/>
              </w:rPr>
              <w:t>- труд,</w:t>
            </w:r>
          </w:p>
          <w:p w:rsidR="00524A05" w:rsidRPr="00AD5922" w:rsidRDefault="00524A05" w:rsidP="00524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922">
              <w:rPr>
                <w:rFonts w:ascii="Times New Roman" w:hAnsi="Times New Roman" w:cs="Times New Roman"/>
                <w:sz w:val="24"/>
                <w:szCs w:val="24"/>
              </w:rPr>
              <w:t>- игра,</w:t>
            </w:r>
          </w:p>
          <w:p w:rsidR="00524A05" w:rsidRPr="00AD5922" w:rsidRDefault="00524A05" w:rsidP="00524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922">
              <w:rPr>
                <w:rFonts w:ascii="Times New Roman" w:hAnsi="Times New Roman" w:cs="Times New Roman"/>
                <w:sz w:val="24"/>
                <w:szCs w:val="24"/>
              </w:rPr>
              <w:t>- познавательная деятельность,</w:t>
            </w:r>
          </w:p>
          <w:p w:rsidR="00524A05" w:rsidRPr="00AD5922" w:rsidRDefault="00524A05" w:rsidP="00524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922">
              <w:rPr>
                <w:rFonts w:ascii="Times New Roman" w:hAnsi="Times New Roman" w:cs="Times New Roman"/>
                <w:sz w:val="24"/>
                <w:szCs w:val="24"/>
              </w:rPr>
              <w:t>- продуктивная деятельность,</w:t>
            </w:r>
          </w:p>
          <w:p w:rsidR="00524A05" w:rsidRPr="00AD5922" w:rsidRDefault="00524A05" w:rsidP="00524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922">
              <w:rPr>
                <w:rFonts w:ascii="Times New Roman" w:hAnsi="Times New Roman" w:cs="Times New Roman"/>
                <w:sz w:val="24"/>
                <w:szCs w:val="24"/>
              </w:rPr>
              <w:t>- музыкальная деятельность,</w:t>
            </w:r>
          </w:p>
          <w:p w:rsidR="00524A05" w:rsidRPr="00AD5922" w:rsidRDefault="00524A05" w:rsidP="00524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922">
              <w:rPr>
                <w:rFonts w:ascii="Times New Roman" w:hAnsi="Times New Roman" w:cs="Times New Roman"/>
                <w:sz w:val="24"/>
                <w:szCs w:val="24"/>
              </w:rPr>
              <w:t>- социальные акции и проекты.</w:t>
            </w:r>
          </w:p>
        </w:tc>
      </w:tr>
      <w:tr w:rsidR="00524A05" w:rsidRPr="00AD5922" w:rsidTr="00524A05">
        <w:trPr>
          <w:trHeight w:val="308"/>
        </w:trPr>
        <w:tc>
          <w:tcPr>
            <w:tcW w:w="2834" w:type="dxa"/>
            <w:vMerge w:val="restart"/>
          </w:tcPr>
          <w:p w:rsidR="00524A05" w:rsidRPr="00AD5922" w:rsidRDefault="00524A05" w:rsidP="00524A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922">
              <w:rPr>
                <w:rFonts w:ascii="Times New Roman" w:hAnsi="Times New Roman" w:cs="Times New Roman"/>
                <w:b/>
                <w:sz w:val="24"/>
                <w:szCs w:val="24"/>
              </w:rPr>
              <w:t>Методы развития коммуникации</w:t>
            </w:r>
          </w:p>
        </w:tc>
        <w:tc>
          <w:tcPr>
            <w:tcW w:w="3302" w:type="dxa"/>
            <w:vMerge w:val="restart"/>
          </w:tcPr>
          <w:p w:rsidR="00524A05" w:rsidRPr="00AD5922" w:rsidRDefault="00524A05" w:rsidP="00524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922">
              <w:rPr>
                <w:rFonts w:ascii="Times New Roman" w:hAnsi="Times New Roman" w:cs="Times New Roman"/>
                <w:sz w:val="24"/>
                <w:szCs w:val="24"/>
              </w:rPr>
              <w:t xml:space="preserve">Наглядные </w:t>
            </w:r>
          </w:p>
        </w:tc>
        <w:tc>
          <w:tcPr>
            <w:tcW w:w="8856" w:type="dxa"/>
          </w:tcPr>
          <w:p w:rsidR="00524A05" w:rsidRPr="00AD5922" w:rsidRDefault="00524A05" w:rsidP="00524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922">
              <w:rPr>
                <w:rFonts w:ascii="Times New Roman" w:hAnsi="Times New Roman" w:cs="Times New Roman"/>
                <w:sz w:val="24"/>
                <w:szCs w:val="24"/>
              </w:rPr>
              <w:t>Метод непосредственного наблюдения (в природе, экскурсии).</w:t>
            </w:r>
          </w:p>
        </w:tc>
      </w:tr>
      <w:tr w:rsidR="00524A05" w:rsidRPr="00AD5922" w:rsidTr="00524A05">
        <w:trPr>
          <w:trHeight w:val="139"/>
        </w:trPr>
        <w:tc>
          <w:tcPr>
            <w:tcW w:w="2834" w:type="dxa"/>
            <w:vMerge/>
          </w:tcPr>
          <w:p w:rsidR="00524A05" w:rsidRPr="00AD5922" w:rsidRDefault="00524A05" w:rsidP="00524A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2" w:type="dxa"/>
            <w:vMerge/>
          </w:tcPr>
          <w:p w:rsidR="00524A05" w:rsidRPr="00AD5922" w:rsidRDefault="00524A05" w:rsidP="00524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6" w:type="dxa"/>
          </w:tcPr>
          <w:p w:rsidR="00524A05" w:rsidRPr="00AD5922" w:rsidRDefault="00524A05" w:rsidP="00524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922">
              <w:rPr>
                <w:rFonts w:ascii="Times New Roman" w:hAnsi="Times New Roman" w:cs="Times New Roman"/>
                <w:sz w:val="24"/>
                <w:szCs w:val="24"/>
              </w:rPr>
              <w:t>Метод опосредованного наблюдения (изобразительная наглядность, рассматривание и рассказывание по игрушке или картине).</w:t>
            </w:r>
          </w:p>
        </w:tc>
      </w:tr>
      <w:tr w:rsidR="00524A05" w:rsidRPr="00AD5922" w:rsidTr="00524A05">
        <w:trPr>
          <w:trHeight w:val="139"/>
        </w:trPr>
        <w:tc>
          <w:tcPr>
            <w:tcW w:w="2834" w:type="dxa"/>
            <w:vMerge/>
          </w:tcPr>
          <w:p w:rsidR="00524A05" w:rsidRPr="00AD5922" w:rsidRDefault="00524A05" w:rsidP="00524A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2" w:type="dxa"/>
          </w:tcPr>
          <w:p w:rsidR="00524A05" w:rsidRPr="00AD5922" w:rsidRDefault="00524A05" w:rsidP="00524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922">
              <w:rPr>
                <w:rFonts w:ascii="Times New Roman" w:hAnsi="Times New Roman" w:cs="Times New Roman"/>
                <w:sz w:val="24"/>
                <w:szCs w:val="24"/>
              </w:rPr>
              <w:t xml:space="preserve">Словесные </w:t>
            </w:r>
          </w:p>
        </w:tc>
        <w:tc>
          <w:tcPr>
            <w:tcW w:w="8856" w:type="dxa"/>
          </w:tcPr>
          <w:p w:rsidR="00524A05" w:rsidRPr="00AD5922" w:rsidRDefault="00524A05" w:rsidP="00524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922"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литературы,</w:t>
            </w:r>
          </w:p>
          <w:p w:rsidR="00524A05" w:rsidRPr="00AD5922" w:rsidRDefault="00524A05" w:rsidP="00524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922">
              <w:rPr>
                <w:rFonts w:ascii="Times New Roman" w:hAnsi="Times New Roman" w:cs="Times New Roman"/>
                <w:sz w:val="24"/>
                <w:szCs w:val="24"/>
              </w:rPr>
              <w:t>- заучивание наизусть,</w:t>
            </w:r>
          </w:p>
          <w:p w:rsidR="00524A05" w:rsidRPr="00AD5922" w:rsidRDefault="00524A05" w:rsidP="00524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922">
              <w:rPr>
                <w:rFonts w:ascii="Times New Roman" w:hAnsi="Times New Roman" w:cs="Times New Roman"/>
                <w:sz w:val="24"/>
                <w:szCs w:val="24"/>
              </w:rPr>
              <w:t>- пересказ,</w:t>
            </w:r>
          </w:p>
          <w:p w:rsidR="00524A05" w:rsidRPr="00AD5922" w:rsidRDefault="00524A05" w:rsidP="00524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922">
              <w:rPr>
                <w:rFonts w:ascii="Times New Roman" w:hAnsi="Times New Roman" w:cs="Times New Roman"/>
                <w:sz w:val="24"/>
                <w:szCs w:val="24"/>
              </w:rPr>
              <w:t>- беседы,</w:t>
            </w:r>
          </w:p>
          <w:p w:rsidR="00524A05" w:rsidRPr="00AD5922" w:rsidRDefault="00524A05" w:rsidP="00524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922">
              <w:rPr>
                <w:rFonts w:ascii="Times New Roman" w:hAnsi="Times New Roman" w:cs="Times New Roman"/>
                <w:sz w:val="24"/>
                <w:szCs w:val="24"/>
              </w:rPr>
              <w:t>- рассказывание без наглядного подкрепления</w:t>
            </w:r>
            <w:r w:rsidR="009A35D5" w:rsidRPr="00AD59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24A05" w:rsidRPr="00AD5922" w:rsidTr="00524A05">
        <w:trPr>
          <w:trHeight w:val="139"/>
        </w:trPr>
        <w:tc>
          <w:tcPr>
            <w:tcW w:w="2834" w:type="dxa"/>
            <w:vMerge/>
          </w:tcPr>
          <w:p w:rsidR="00524A05" w:rsidRPr="00AD5922" w:rsidRDefault="00524A05" w:rsidP="00524A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2" w:type="dxa"/>
          </w:tcPr>
          <w:p w:rsidR="00524A05" w:rsidRPr="00AD5922" w:rsidRDefault="00524A05" w:rsidP="00524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922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</w:t>
            </w:r>
          </w:p>
        </w:tc>
        <w:tc>
          <w:tcPr>
            <w:tcW w:w="8856" w:type="dxa"/>
          </w:tcPr>
          <w:p w:rsidR="00524A05" w:rsidRPr="00AD5922" w:rsidRDefault="00524A05" w:rsidP="00524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922">
              <w:rPr>
                <w:rFonts w:ascii="Times New Roman" w:hAnsi="Times New Roman" w:cs="Times New Roman"/>
                <w:sz w:val="24"/>
                <w:szCs w:val="24"/>
              </w:rPr>
              <w:t>- дидактические игры,</w:t>
            </w:r>
          </w:p>
          <w:p w:rsidR="00524A05" w:rsidRPr="00AD5922" w:rsidRDefault="00524A05" w:rsidP="00524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922">
              <w:rPr>
                <w:rFonts w:ascii="Times New Roman" w:hAnsi="Times New Roman" w:cs="Times New Roman"/>
                <w:sz w:val="24"/>
                <w:szCs w:val="24"/>
              </w:rPr>
              <w:t>- дидактические упражнения,</w:t>
            </w:r>
          </w:p>
          <w:p w:rsidR="00524A05" w:rsidRPr="00AD5922" w:rsidRDefault="00524A05" w:rsidP="00524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922">
              <w:rPr>
                <w:rFonts w:ascii="Times New Roman" w:hAnsi="Times New Roman" w:cs="Times New Roman"/>
                <w:sz w:val="24"/>
                <w:szCs w:val="24"/>
              </w:rPr>
              <w:t>- игры-драматизации,</w:t>
            </w:r>
          </w:p>
          <w:p w:rsidR="00524A05" w:rsidRPr="00AD5922" w:rsidRDefault="00524A05" w:rsidP="00524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922">
              <w:rPr>
                <w:rFonts w:ascii="Times New Roman" w:hAnsi="Times New Roman" w:cs="Times New Roman"/>
                <w:sz w:val="24"/>
                <w:szCs w:val="24"/>
              </w:rPr>
              <w:t>- инсценировки,</w:t>
            </w:r>
          </w:p>
          <w:p w:rsidR="00524A05" w:rsidRPr="00AD5922" w:rsidRDefault="00524A05" w:rsidP="00524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922">
              <w:rPr>
                <w:rFonts w:ascii="Times New Roman" w:hAnsi="Times New Roman" w:cs="Times New Roman"/>
                <w:sz w:val="24"/>
                <w:szCs w:val="24"/>
              </w:rPr>
              <w:t>- хороводные игры</w:t>
            </w:r>
            <w:r w:rsidR="009A35D5" w:rsidRPr="00AD59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24A05" w:rsidRDefault="00524A05" w:rsidP="000C5703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0C5703" w:rsidRDefault="000C5703" w:rsidP="000C5703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0C5703" w:rsidRDefault="000C5703" w:rsidP="000C5703">
      <w:pPr>
        <w:spacing w:after="0" w:line="240" w:lineRule="auto"/>
        <w:ind w:firstLine="709"/>
      </w:pPr>
    </w:p>
    <w:p w:rsidR="00BD4A9F" w:rsidRPr="004D496B" w:rsidRDefault="004D496B" w:rsidP="004D496B">
      <w:pPr>
        <w:pStyle w:val="a8"/>
        <w:numPr>
          <w:ilvl w:val="1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 w:rsidRPr="004D496B">
        <w:rPr>
          <w:rFonts w:ascii="Times New Roman" w:hAnsi="Times New Roman" w:cs="Times New Roman"/>
          <w:b/>
          <w:sz w:val="28"/>
          <w:szCs w:val="28"/>
        </w:rPr>
        <w:t>Связь с образовательными областями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51E48" w:rsidRPr="00F51E48" w:rsidRDefault="00F51E48" w:rsidP="00F51E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51E48">
        <w:rPr>
          <w:rFonts w:ascii="Times New Roman" w:eastAsia="Calibri" w:hAnsi="Times New Roman" w:cs="Times New Roman"/>
          <w:b/>
          <w:sz w:val="28"/>
          <w:szCs w:val="28"/>
        </w:rPr>
        <w:t>Социально-коммуникативное развитие:</w:t>
      </w:r>
    </w:p>
    <w:p w:rsidR="00F51E48" w:rsidRPr="00F51E48" w:rsidRDefault="00524A05" w:rsidP="00F51E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 Р</w:t>
      </w:r>
      <w:r w:rsidR="00F51E48" w:rsidRPr="00F51E48">
        <w:rPr>
          <w:rFonts w:ascii="Times New Roman" w:eastAsia="Calibri" w:hAnsi="Times New Roman" w:cs="Times New Roman"/>
          <w:sz w:val="28"/>
          <w:szCs w:val="28"/>
        </w:rPr>
        <w:t xml:space="preserve">азвитие игровой деятельности детей с целью освоения различных социальных ролей. Данное направление связано непосредственно с ведущей деятельностью детей дошкольного возраста – игровой деятельностью, а также приобщением к элементарным общепринятым нормам и правилам взаимоотношения со сверстниками и взрослыми;  </w:t>
      </w:r>
    </w:p>
    <w:p w:rsidR="00F51E48" w:rsidRPr="00F51E48" w:rsidRDefault="00F51E48" w:rsidP="00F51E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E48"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="00524A05">
        <w:rPr>
          <w:rFonts w:ascii="Times New Roman" w:eastAsia="Calibri" w:hAnsi="Times New Roman" w:cs="Times New Roman"/>
          <w:sz w:val="28"/>
          <w:szCs w:val="28"/>
        </w:rPr>
        <w:t>Ф</w:t>
      </w:r>
      <w:r w:rsidRPr="00F51E48">
        <w:rPr>
          <w:rFonts w:ascii="Times New Roman" w:eastAsia="Calibri" w:hAnsi="Times New Roman" w:cs="Times New Roman"/>
          <w:sz w:val="28"/>
          <w:szCs w:val="28"/>
        </w:rPr>
        <w:t xml:space="preserve">ормирование основ безопасного поведения в быту, социуме, природе. Основными целями данного направления являются формирование у дошкольников основ собственной безопасности и предпосылок экологического сознания </w:t>
      </w:r>
      <w:r w:rsidRPr="00F51E4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(безопасности окружающего мира). Здесь основной акцент педагогической работы ставится на формировании и усвоении дошкольниками знаний о безопасном поведении и развитии способности предвидеть опасность в различных меняющихся ситуациях; </w:t>
      </w:r>
    </w:p>
    <w:p w:rsidR="00F51E48" w:rsidRPr="00F51E48" w:rsidRDefault="00F51E48" w:rsidP="00F51E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E48"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="00524A05">
        <w:rPr>
          <w:rFonts w:ascii="Times New Roman" w:eastAsia="Calibri" w:hAnsi="Times New Roman" w:cs="Times New Roman"/>
          <w:sz w:val="28"/>
          <w:szCs w:val="28"/>
        </w:rPr>
        <w:t>Р</w:t>
      </w:r>
      <w:r w:rsidRPr="00F51E48">
        <w:rPr>
          <w:rFonts w:ascii="Times New Roman" w:eastAsia="Calibri" w:hAnsi="Times New Roman" w:cs="Times New Roman"/>
          <w:sz w:val="28"/>
          <w:szCs w:val="28"/>
        </w:rPr>
        <w:t xml:space="preserve">азвитие трудовой деятельности. Трудовое воспитание дошкольников подразумевает формирование нравственных представлений о труде и получение практического опыта трудовой деятельности; </w:t>
      </w:r>
    </w:p>
    <w:p w:rsidR="00F51E48" w:rsidRPr="00F51E48" w:rsidRDefault="00F51E48" w:rsidP="00F51E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E48">
        <w:rPr>
          <w:rFonts w:ascii="Times New Roman" w:eastAsia="Calibri" w:hAnsi="Times New Roman" w:cs="Times New Roman"/>
          <w:sz w:val="28"/>
          <w:szCs w:val="28"/>
        </w:rPr>
        <w:t xml:space="preserve">4) </w:t>
      </w:r>
      <w:r w:rsidR="00524A05">
        <w:rPr>
          <w:rFonts w:ascii="Times New Roman" w:eastAsia="Calibri" w:hAnsi="Times New Roman" w:cs="Times New Roman"/>
          <w:sz w:val="28"/>
          <w:szCs w:val="28"/>
        </w:rPr>
        <w:t>П</w:t>
      </w:r>
      <w:r w:rsidRPr="00F51E48">
        <w:rPr>
          <w:rFonts w:ascii="Times New Roman" w:eastAsia="Calibri" w:hAnsi="Times New Roman" w:cs="Times New Roman"/>
          <w:sz w:val="28"/>
          <w:szCs w:val="28"/>
        </w:rPr>
        <w:t>атриотическое  воспитание.  Основной  целью  патриотического  воспитания дошкольников является воспитание духовно-нравственной личности: формирование патриотических чувств, любви к Отечеству, своему народу.</w:t>
      </w:r>
    </w:p>
    <w:p w:rsidR="00F51E48" w:rsidRDefault="00F51E48"/>
    <w:p w:rsidR="00BD4A9F" w:rsidRPr="00BD4A9F" w:rsidRDefault="00BD4A9F" w:rsidP="00BD4A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D4A9F">
        <w:rPr>
          <w:rFonts w:ascii="Times New Roman" w:eastAsia="Calibri" w:hAnsi="Times New Roman" w:cs="Times New Roman"/>
          <w:b/>
          <w:sz w:val="28"/>
          <w:szCs w:val="28"/>
        </w:rPr>
        <w:t>Речевое развитие:</w:t>
      </w:r>
    </w:p>
    <w:p w:rsidR="00BD4A9F" w:rsidRPr="00BD4A9F" w:rsidRDefault="00BD4A9F" w:rsidP="00BD4A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4A9F">
        <w:rPr>
          <w:rFonts w:ascii="Times New Roman" w:eastAsia="Calibri" w:hAnsi="Times New Roman" w:cs="Times New Roman"/>
          <w:sz w:val="28"/>
          <w:szCs w:val="28"/>
        </w:rPr>
        <w:t xml:space="preserve">1)  </w:t>
      </w:r>
      <w:r w:rsidR="00524A05">
        <w:rPr>
          <w:rFonts w:ascii="Times New Roman" w:eastAsia="Calibri" w:hAnsi="Times New Roman" w:cs="Times New Roman"/>
          <w:sz w:val="28"/>
          <w:szCs w:val="28"/>
        </w:rPr>
        <w:t>Р</w:t>
      </w:r>
      <w:r w:rsidRPr="00BD4A9F">
        <w:rPr>
          <w:rFonts w:ascii="Times New Roman" w:eastAsia="Calibri" w:hAnsi="Times New Roman" w:cs="Times New Roman"/>
          <w:sz w:val="28"/>
          <w:szCs w:val="28"/>
        </w:rPr>
        <w:t xml:space="preserve">азвитие словаря. Данное направление работы связано с освоением значений слов и их уместное употребление в соответствии с контекстом высказывания, с ситуацией, непосредственно в которой происходит общение; </w:t>
      </w:r>
    </w:p>
    <w:p w:rsidR="00BD4A9F" w:rsidRPr="00BD4A9F" w:rsidRDefault="00524A05" w:rsidP="00BD4A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  Р</w:t>
      </w:r>
      <w:r w:rsidR="00BD4A9F" w:rsidRPr="00BD4A9F">
        <w:rPr>
          <w:rFonts w:ascii="Times New Roman" w:eastAsia="Calibri" w:hAnsi="Times New Roman" w:cs="Times New Roman"/>
          <w:sz w:val="28"/>
          <w:szCs w:val="28"/>
        </w:rPr>
        <w:t xml:space="preserve">азвитие связной речи. Направление по развитию </w:t>
      </w:r>
      <w:proofErr w:type="gramStart"/>
      <w:r w:rsidR="00BD4A9F" w:rsidRPr="00BD4A9F">
        <w:rPr>
          <w:rFonts w:ascii="Times New Roman" w:eastAsia="Calibri" w:hAnsi="Times New Roman" w:cs="Times New Roman"/>
          <w:sz w:val="28"/>
          <w:szCs w:val="28"/>
        </w:rPr>
        <w:t>диалогической</w:t>
      </w:r>
      <w:proofErr w:type="gramEnd"/>
      <w:r w:rsidR="00BD4A9F" w:rsidRPr="00BD4A9F">
        <w:rPr>
          <w:rFonts w:ascii="Times New Roman" w:eastAsia="Calibri" w:hAnsi="Times New Roman" w:cs="Times New Roman"/>
          <w:sz w:val="28"/>
          <w:szCs w:val="28"/>
        </w:rPr>
        <w:t xml:space="preserve"> (разговорной) и монологической (рассказывание) речи у дошкольников; </w:t>
      </w:r>
    </w:p>
    <w:p w:rsidR="00BD4A9F" w:rsidRPr="00BD4A9F" w:rsidRDefault="00BD4A9F" w:rsidP="00BD4A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4A9F"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="00524A05">
        <w:rPr>
          <w:rFonts w:ascii="Times New Roman" w:eastAsia="Calibri" w:hAnsi="Times New Roman" w:cs="Times New Roman"/>
          <w:sz w:val="28"/>
          <w:szCs w:val="28"/>
        </w:rPr>
        <w:t>В</w:t>
      </w:r>
      <w:r w:rsidRPr="00BD4A9F">
        <w:rPr>
          <w:rFonts w:ascii="Times New Roman" w:eastAsia="Calibri" w:hAnsi="Times New Roman" w:cs="Times New Roman"/>
          <w:sz w:val="28"/>
          <w:szCs w:val="28"/>
        </w:rPr>
        <w:t>оспитание звуковой культуры. Цель направления – формирование правильного произношения звуков пут</w:t>
      </w:r>
      <w:r w:rsidR="00524A05">
        <w:rPr>
          <w:rFonts w:ascii="Times New Roman" w:eastAsia="Calibri" w:hAnsi="Times New Roman" w:cs="Times New Roman"/>
          <w:sz w:val="28"/>
          <w:szCs w:val="28"/>
        </w:rPr>
        <w:t>ё</w:t>
      </w:r>
      <w:r w:rsidRPr="00BD4A9F">
        <w:rPr>
          <w:rFonts w:ascii="Times New Roman" w:eastAsia="Calibri" w:hAnsi="Times New Roman" w:cs="Times New Roman"/>
          <w:sz w:val="28"/>
          <w:szCs w:val="28"/>
        </w:rPr>
        <w:t xml:space="preserve">м развития восприятия звуков </w:t>
      </w:r>
      <w:proofErr w:type="gramStart"/>
      <w:r w:rsidRPr="00BD4A9F">
        <w:rPr>
          <w:rFonts w:ascii="Times New Roman" w:eastAsia="Calibri" w:hAnsi="Times New Roman" w:cs="Times New Roman"/>
          <w:sz w:val="28"/>
          <w:szCs w:val="28"/>
        </w:rPr>
        <w:t>родной</w:t>
      </w:r>
      <w:proofErr w:type="gramEnd"/>
      <w:r w:rsidRPr="00BD4A9F">
        <w:rPr>
          <w:rFonts w:ascii="Times New Roman" w:eastAsia="Calibri" w:hAnsi="Times New Roman" w:cs="Times New Roman"/>
          <w:sz w:val="28"/>
          <w:szCs w:val="28"/>
        </w:rPr>
        <w:t xml:space="preserve"> речи и произношения; </w:t>
      </w:r>
    </w:p>
    <w:p w:rsidR="00BD4A9F" w:rsidRPr="00BD4A9F" w:rsidRDefault="00BD4A9F" w:rsidP="00BD4A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4A9F">
        <w:rPr>
          <w:rFonts w:ascii="Times New Roman" w:eastAsia="Calibri" w:hAnsi="Times New Roman" w:cs="Times New Roman"/>
          <w:sz w:val="28"/>
          <w:szCs w:val="28"/>
        </w:rPr>
        <w:t xml:space="preserve">4)  </w:t>
      </w:r>
      <w:r w:rsidR="00524A05">
        <w:rPr>
          <w:rFonts w:ascii="Times New Roman" w:eastAsia="Calibri" w:hAnsi="Times New Roman" w:cs="Times New Roman"/>
          <w:sz w:val="28"/>
          <w:szCs w:val="28"/>
        </w:rPr>
        <w:t>Ф</w:t>
      </w:r>
      <w:r w:rsidRPr="00BD4A9F">
        <w:rPr>
          <w:rFonts w:ascii="Times New Roman" w:eastAsia="Calibri" w:hAnsi="Times New Roman" w:cs="Times New Roman"/>
          <w:sz w:val="28"/>
          <w:szCs w:val="28"/>
        </w:rPr>
        <w:t xml:space="preserve">ормирование элементарного осознания явлений языка и речи. Направление данной образовательной области обеспечивает формирование творческого характера речи, раскрытие перед детьми различных явлений и отношений в области лексики для подготовки к обучению грамоте; </w:t>
      </w:r>
    </w:p>
    <w:p w:rsidR="00BD4A9F" w:rsidRPr="00BD4A9F" w:rsidRDefault="00BD4A9F" w:rsidP="00BD4A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4A9F">
        <w:rPr>
          <w:rFonts w:ascii="Times New Roman" w:eastAsia="Calibri" w:hAnsi="Times New Roman" w:cs="Times New Roman"/>
          <w:sz w:val="28"/>
          <w:szCs w:val="28"/>
        </w:rPr>
        <w:t xml:space="preserve">5)  </w:t>
      </w:r>
      <w:r w:rsidR="00524A05">
        <w:rPr>
          <w:rFonts w:ascii="Times New Roman" w:eastAsia="Calibri" w:hAnsi="Times New Roman" w:cs="Times New Roman"/>
          <w:sz w:val="28"/>
          <w:szCs w:val="28"/>
        </w:rPr>
        <w:t>Ф</w:t>
      </w:r>
      <w:r w:rsidRPr="00BD4A9F">
        <w:rPr>
          <w:rFonts w:ascii="Times New Roman" w:eastAsia="Calibri" w:hAnsi="Times New Roman" w:cs="Times New Roman"/>
          <w:sz w:val="28"/>
          <w:szCs w:val="28"/>
        </w:rPr>
        <w:t>ормирование  грамматического  строя  речи.  В  процессе  формирования грамматического  строя  речи  у  дошкольников  закладывается  умение  оперировать лексическими единицами, обеспе</w:t>
      </w:r>
      <w:r w:rsidR="00524A05">
        <w:rPr>
          <w:rFonts w:ascii="Times New Roman" w:eastAsia="Calibri" w:hAnsi="Times New Roman" w:cs="Times New Roman"/>
          <w:sz w:val="28"/>
          <w:szCs w:val="28"/>
        </w:rPr>
        <w:t>чивается выбор языковых сре</w:t>
      </w:r>
      <w:proofErr w:type="gramStart"/>
      <w:r w:rsidR="00524A05">
        <w:rPr>
          <w:rFonts w:ascii="Times New Roman" w:eastAsia="Calibri" w:hAnsi="Times New Roman" w:cs="Times New Roman"/>
          <w:sz w:val="28"/>
          <w:szCs w:val="28"/>
        </w:rPr>
        <w:t xml:space="preserve">дств </w:t>
      </w:r>
      <w:r w:rsidRPr="00BD4A9F">
        <w:rPr>
          <w:rFonts w:ascii="Times New Roman" w:eastAsia="Calibri" w:hAnsi="Times New Roman" w:cs="Times New Roman"/>
          <w:sz w:val="28"/>
          <w:szCs w:val="28"/>
        </w:rPr>
        <w:t>дл</w:t>
      </w:r>
      <w:proofErr w:type="gramEnd"/>
      <w:r w:rsidRPr="00BD4A9F">
        <w:rPr>
          <w:rFonts w:ascii="Times New Roman" w:eastAsia="Calibri" w:hAnsi="Times New Roman" w:cs="Times New Roman"/>
          <w:sz w:val="28"/>
          <w:szCs w:val="28"/>
        </w:rPr>
        <w:t xml:space="preserve">я общения; </w:t>
      </w:r>
    </w:p>
    <w:p w:rsidR="00F51E48" w:rsidRDefault="00524A05" w:rsidP="00524A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6)  В</w:t>
      </w:r>
      <w:r w:rsidR="00BD4A9F" w:rsidRPr="00BD4A9F">
        <w:rPr>
          <w:rFonts w:ascii="Times New Roman" w:eastAsia="Calibri" w:hAnsi="Times New Roman" w:cs="Times New Roman"/>
          <w:sz w:val="28"/>
          <w:szCs w:val="28"/>
        </w:rPr>
        <w:t>оспитание любви и интереса к художественному  слову. Основой данного направления являются привитие навыков слушать, слышать и воспринимать художественные тексты, обучение сочетанию слушания с другими видами деятельности, формирование умения видения образа за текстом и речевая передача в беседе.</w:t>
      </w:r>
      <w:r w:rsidR="00BD4A9F" w:rsidRPr="00BD4A9F">
        <w:rPr>
          <w:rFonts w:ascii="Times New Roman" w:eastAsia="Calibri" w:hAnsi="Times New Roman" w:cs="Times New Roman"/>
          <w:sz w:val="28"/>
          <w:szCs w:val="28"/>
        </w:rPr>
        <w:cr/>
      </w:r>
    </w:p>
    <w:p w:rsidR="00BD4A9F" w:rsidRPr="00BD4A9F" w:rsidRDefault="00BD4A9F" w:rsidP="00BD4A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D4A9F">
        <w:rPr>
          <w:rFonts w:ascii="Times New Roman" w:eastAsia="Calibri" w:hAnsi="Times New Roman" w:cs="Times New Roman"/>
          <w:b/>
          <w:sz w:val="28"/>
          <w:szCs w:val="28"/>
        </w:rPr>
        <w:t>Познавательное развитие:</w:t>
      </w:r>
    </w:p>
    <w:p w:rsidR="00BD4A9F" w:rsidRPr="00BD4A9F" w:rsidRDefault="00BD4A9F" w:rsidP="00BD4A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4A9F">
        <w:rPr>
          <w:rFonts w:ascii="Times New Roman" w:eastAsia="Calibri" w:hAnsi="Times New Roman" w:cs="Times New Roman"/>
          <w:sz w:val="28"/>
          <w:szCs w:val="28"/>
        </w:rPr>
        <w:t xml:space="preserve">1)  </w:t>
      </w:r>
      <w:r w:rsidR="00524A05">
        <w:rPr>
          <w:rFonts w:ascii="Times New Roman" w:eastAsia="Calibri" w:hAnsi="Times New Roman" w:cs="Times New Roman"/>
          <w:sz w:val="28"/>
          <w:szCs w:val="28"/>
        </w:rPr>
        <w:t>З</w:t>
      </w:r>
      <w:r w:rsidRPr="00BD4A9F">
        <w:rPr>
          <w:rFonts w:ascii="Times New Roman" w:eastAsia="Calibri" w:hAnsi="Times New Roman" w:cs="Times New Roman"/>
          <w:sz w:val="28"/>
          <w:szCs w:val="28"/>
        </w:rPr>
        <w:t xml:space="preserve">накомство  с  миром  природы  и  формирование  экологического  сознания. </w:t>
      </w:r>
    </w:p>
    <w:p w:rsidR="00BD4A9F" w:rsidRPr="00BD4A9F" w:rsidRDefault="00BD4A9F" w:rsidP="00BD4A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4A9F">
        <w:rPr>
          <w:rFonts w:ascii="Times New Roman" w:eastAsia="Calibri" w:hAnsi="Times New Roman" w:cs="Times New Roman"/>
          <w:sz w:val="28"/>
          <w:szCs w:val="28"/>
        </w:rPr>
        <w:t xml:space="preserve">Направление обеспечивает формирование представления о том, что человек – часть природы и что он должен беречь, охранять и защищать ее, а также навыков культуры поведения в природе; </w:t>
      </w:r>
    </w:p>
    <w:p w:rsidR="00BD4A9F" w:rsidRPr="00BD4A9F" w:rsidRDefault="00BD4A9F" w:rsidP="00BD4A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4A9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2) </w:t>
      </w:r>
      <w:r w:rsidR="00524A05">
        <w:rPr>
          <w:rFonts w:ascii="Times New Roman" w:eastAsia="Calibri" w:hAnsi="Times New Roman" w:cs="Times New Roman"/>
          <w:sz w:val="28"/>
          <w:szCs w:val="28"/>
        </w:rPr>
        <w:t xml:space="preserve"> З</w:t>
      </w:r>
      <w:r w:rsidRPr="00BD4A9F">
        <w:rPr>
          <w:rFonts w:ascii="Times New Roman" w:eastAsia="Calibri" w:hAnsi="Times New Roman" w:cs="Times New Roman"/>
          <w:sz w:val="28"/>
          <w:szCs w:val="28"/>
        </w:rPr>
        <w:t xml:space="preserve">накомство с социальным миром. Данное направление связано с формированием у дошкольника представления о себе как представителе человеческого рода, людях и их разнообразной деятельности, а также на основе познания развитие творческой  и  свободной  личности,  обладающей  чувством  собственного  достоинства  и уважением к людям;  </w:t>
      </w:r>
    </w:p>
    <w:p w:rsidR="00BD4A9F" w:rsidRPr="00BD4A9F" w:rsidRDefault="00BD4A9F" w:rsidP="00BD4A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4A9F">
        <w:rPr>
          <w:rFonts w:ascii="Times New Roman" w:eastAsia="Calibri" w:hAnsi="Times New Roman" w:cs="Times New Roman"/>
          <w:sz w:val="28"/>
          <w:szCs w:val="28"/>
        </w:rPr>
        <w:t xml:space="preserve">3)  </w:t>
      </w:r>
      <w:r w:rsidR="00524A05">
        <w:rPr>
          <w:rFonts w:ascii="Times New Roman" w:eastAsia="Calibri" w:hAnsi="Times New Roman" w:cs="Times New Roman"/>
          <w:sz w:val="28"/>
          <w:szCs w:val="28"/>
        </w:rPr>
        <w:t>Р</w:t>
      </w:r>
      <w:r w:rsidRPr="00BD4A9F">
        <w:rPr>
          <w:rFonts w:ascii="Times New Roman" w:eastAsia="Calibri" w:hAnsi="Times New Roman" w:cs="Times New Roman"/>
          <w:sz w:val="28"/>
          <w:szCs w:val="28"/>
        </w:rPr>
        <w:t>азвитие элементарных математических представлений. Целью направления является  интеллектуальное  развитие  дошкольников,  формирование  приемов  умственной деятельности, творческого и вариативного мышления на основе овладения количественными отношениями предметов и явлений окружающего мира.</w:t>
      </w:r>
    </w:p>
    <w:p w:rsidR="00BD4A9F" w:rsidRDefault="00BD4A9F" w:rsidP="00BD4A9F"/>
    <w:p w:rsidR="00BD4A9F" w:rsidRPr="00BD4A9F" w:rsidRDefault="00BD4A9F" w:rsidP="00BD4A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D4A9F">
        <w:rPr>
          <w:rFonts w:ascii="Times New Roman" w:eastAsia="Calibri" w:hAnsi="Times New Roman" w:cs="Times New Roman"/>
          <w:b/>
          <w:sz w:val="28"/>
          <w:szCs w:val="28"/>
        </w:rPr>
        <w:t>Художественно-эстетическое развитие:</w:t>
      </w:r>
    </w:p>
    <w:p w:rsidR="00BD4A9F" w:rsidRPr="00BD4A9F" w:rsidRDefault="00BD4A9F" w:rsidP="00BD4A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4A9F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524A05">
        <w:rPr>
          <w:rFonts w:ascii="Times New Roman" w:eastAsia="Calibri" w:hAnsi="Times New Roman" w:cs="Times New Roman"/>
          <w:sz w:val="28"/>
          <w:szCs w:val="28"/>
        </w:rPr>
        <w:t>Ф</w:t>
      </w:r>
      <w:r w:rsidRPr="00BD4A9F">
        <w:rPr>
          <w:rFonts w:ascii="Times New Roman" w:eastAsia="Calibri" w:hAnsi="Times New Roman" w:cs="Times New Roman"/>
          <w:sz w:val="28"/>
          <w:szCs w:val="28"/>
        </w:rPr>
        <w:t xml:space="preserve">ормирование и развитие эстетического восприятия мира природы. Направление  подразумевает  формирование  эстетического  отношения  дошкольников  к окружающему миру природы; </w:t>
      </w:r>
    </w:p>
    <w:p w:rsidR="00BD4A9F" w:rsidRPr="00BD4A9F" w:rsidRDefault="00524A05" w:rsidP="00BD4A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  Ф</w:t>
      </w:r>
      <w:r w:rsidR="00BD4A9F" w:rsidRPr="00BD4A9F">
        <w:rPr>
          <w:rFonts w:ascii="Times New Roman" w:eastAsia="Calibri" w:hAnsi="Times New Roman" w:cs="Times New Roman"/>
          <w:sz w:val="28"/>
          <w:szCs w:val="28"/>
        </w:rPr>
        <w:t xml:space="preserve">ормирование  и  развитие  эстетического  восприятия  социального  мира. Направление  определяет  формирование  эстетического  отношения  дошкольников  к окружающему миру (уважению к людям, отношение к человеческим взаимоотношениям, труду взрослых и пр.); </w:t>
      </w:r>
    </w:p>
    <w:p w:rsidR="00BD4A9F" w:rsidRPr="00BD4A9F" w:rsidRDefault="00524A05" w:rsidP="00BD4A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3) Ф</w:t>
      </w:r>
      <w:r w:rsidR="00BD4A9F" w:rsidRPr="00BD4A9F">
        <w:rPr>
          <w:rFonts w:ascii="Times New Roman" w:eastAsia="Calibri" w:hAnsi="Times New Roman" w:cs="Times New Roman"/>
          <w:sz w:val="28"/>
          <w:szCs w:val="28"/>
        </w:rPr>
        <w:t xml:space="preserve">ормирование  и  развитие  художественного  восприятия  произведений  искусства. </w:t>
      </w:r>
      <w:proofErr w:type="gramStart"/>
      <w:r w:rsidR="00BD4A9F" w:rsidRPr="00BD4A9F">
        <w:rPr>
          <w:rFonts w:ascii="Times New Roman" w:eastAsia="Calibri" w:hAnsi="Times New Roman" w:cs="Times New Roman"/>
          <w:sz w:val="28"/>
          <w:szCs w:val="28"/>
        </w:rPr>
        <w:t xml:space="preserve">Данное направлений связано с формированием и развитием интереса к содержанию художественных произведений, понимания его выразительных средств, а также  зарождению  оценочных  суждений,  которое  может  найти  свое  выражение  в музыкальной, театрализованной и других видах деятельности; </w:t>
      </w:r>
      <w:proofErr w:type="gramEnd"/>
    </w:p>
    <w:p w:rsidR="00BD4A9F" w:rsidRPr="00BD4A9F" w:rsidRDefault="00524A05" w:rsidP="00BD4A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4) Х</w:t>
      </w:r>
      <w:r w:rsidR="00BD4A9F" w:rsidRPr="00BD4A9F">
        <w:rPr>
          <w:rFonts w:ascii="Times New Roman" w:eastAsia="Calibri" w:hAnsi="Times New Roman" w:cs="Times New Roman"/>
          <w:sz w:val="28"/>
          <w:szCs w:val="28"/>
        </w:rPr>
        <w:t>удожественная деятельность (изобразительная деятельность, лепка, аппликация, конструирование из различных материалов и др.). В данном направлении основой является развитие эстетического восприятия, эстетического чувства и творчества дошкольников.</w:t>
      </w:r>
    </w:p>
    <w:p w:rsidR="00BD4A9F" w:rsidRDefault="00BD4A9F" w:rsidP="00BD4A9F"/>
    <w:p w:rsidR="00BD4A9F" w:rsidRPr="00BD4A9F" w:rsidRDefault="00BD4A9F" w:rsidP="00BD4A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D4A9F">
        <w:rPr>
          <w:rFonts w:ascii="Times New Roman" w:eastAsia="Calibri" w:hAnsi="Times New Roman" w:cs="Times New Roman"/>
          <w:b/>
          <w:sz w:val="28"/>
          <w:szCs w:val="28"/>
        </w:rPr>
        <w:t>Физическое развитие:</w:t>
      </w:r>
    </w:p>
    <w:p w:rsidR="00BD4A9F" w:rsidRPr="00BD4A9F" w:rsidRDefault="00524A05" w:rsidP="00BD4A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 П</w:t>
      </w:r>
      <w:r w:rsidR="00BD4A9F" w:rsidRPr="00BD4A9F">
        <w:rPr>
          <w:rFonts w:ascii="Times New Roman" w:eastAsia="Calibri" w:hAnsi="Times New Roman" w:cs="Times New Roman"/>
          <w:sz w:val="28"/>
          <w:szCs w:val="28"/>
        </w:rPr>
        <w:t xml:space="preserve">риобретение дошкольниками опыта двигательной деятельности. Направление  подразумевает  развитие  у  дошкольников  таких  физических  качеств  как  гибкость,  выносливость,  быстрота,  равновесие  и  пр.,  способствующих  правильному формированию  опорно-двигательной  системы  организма,  координации  движения, развитию крупной и мелкой моторики; </w:t>
      </w:r>
    </w:p>
    <w:p w:rsidR="00BD4A9F" w:rsidRPr="00BD4A9F" w:rsidRDefault="00524A05" w:rsidP="00BD4A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  С</w:t>
      </w:r>
      <w:r w:rsidR="00BD4A9F" w:rsidRPr="00BD4A9F">
        <w:rPr>
          <w:rFonts w:ascii="Times New Roman" w:eastAsia="Calibri" w:hAnsi="Times New Roman" w:cs="Times New Roman"/>
          <w:sz w:val="28"/>
          <w:szCs w:val="28"/>
        </w:rPr>
        <w:t xml:space="preserve">тановление  целенаправленности  и  </w:t>
      </w:r>
      <w:proofErr w:type="spellStart"/>
      <w:r w:rsidR="00BD4A9F" w:rsidRPr="00BD4A9F">
        <w:rPr>
          <w:rFonts w:ascii="Times New Roman" w:eastAsia="Calibri" w:hAnsi="Times New Roman" w:cs="Times New Roman"/>
          <w:sz w:val="28"/>
          <w:szCs w:val="28"/>
        </w:rPr>
        <w:t>саморегуляции</w:t>
      </w:r>
      <w:proofErr w:type="spellEnd"/>
      <w:r w:rsidR="00BD4A9F" w:rsidRPr="00BD4A9F">
        <w:rPr>
          <w:rFonts w:ascii="Times New Roman" w:eastAsia="Calibri" w:hAnsi="Times New Roman" w:cs="Times New Roman"/>
          <w:sz w:val="28"/>
          <w:szCs w:val="28"/>
        </w:rPr>
        <w:t xml:space="preserve">  в  двигательной  сфере. </w:t>
      </w:r>
    </w:p>
    <w:p w:rsidR="00BD4A9F" w:rsidRPr="00BD4A9F" w:rsidRDefault="00BD4A9F" w:rsidP="00BD4A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4A9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Данное  направление  обеспечивает  формирование  и  развитие  у  дошкольников способности контролировать свои движения в двигательной сфере; </w:t>
      </w:r>
    </w:p>
    <w:p w:rsidR="00BD4A9F" w:rsidRPr="00BD4A9F" w:rsidRDefault="00524A05" w:rsidP="00BD4A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3)  С</w:t>
      </w:r>
      <w:r w:rsidR="00BD4A9F" w:rsidRPr="00BD4A9F">
        <w:rPr>
          <w:rFonts w:ascii="Times New Roman" w:eastAsia="Calibri" w:hAnsi="Times New Roman" w:cs="Times New Roman"/>
          <w:sz w:val="28"/>
          <w:szCs w:val="28"/>
        </w:rPr>
        <w:t>тановление  ценностей  здорового  образа  жизни.  Направление  связано  с формированием у дошкольников мировоззрения здорового образа жизни и привитие культуры личной гигиены (режим дня, питание, уход за телом, отдых и пр.).</w:t>
      </w:r>
    </w:p>
    <w:p w:rsidR="00BD4A9F" w:rsidRDefault="00BD4A9F" w:rsidP="00BD4A9F"/>
    <w:p w:rsidR="004D496B" w:rsidRPr="004D496B" w:rsidRDefault="004D496B" w:rsidP="004D496B">
      <w:pPr>
        <w:pStyle w:val="a8"/>
        <w:numPr>
          <w:ilvl w:val="1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 w:rsidRPr="004D496B">
        <w:rPr>
          <w:rFonts w:ascii="Times New Roman" w:hAnsi="Times New Roman" w:cs="Times New Roman"/>
          <w:b/>
          <w:sz w:val="28"/>
          <w:szCs w:val="28"/>
        </w:rPr>
        <w:t>Содержание направлений.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820"/>
        <w:gridCol w:w="9291"/>
      </w:tblGrid>
      <w:tr w:rsidR="00EC7D7D" w:rsidRPr="00EC7D7D" w:rsidTr="00EC7D7D">
        <w:tc>
          <w:tcPr>
            <w:tcW w:w="675" w:type="dxa"/>
            <w:vAlign w:val="center"/>
          </w:tcPr>
          <w:p w:rsidR="00EC7D7D" w:rsidRPr="00EC7D7D" w:rsidRDefault="00EC7D7D" w:rsidP="00EC7D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7D7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EC7D7D" w:rsidRPr="00EC7D7D" w:rsidRDefault="00EC7D7D" w:rsidP="00EC7D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C7D7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EC7D7D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820" w:type="dxa"/>
            <w:vAlign w:val="center"/>
          </w:tcPr>
          <w:p w:rsidR="00EC7D7D" w:rsidRPr="00EC7D7D" w:rsidRDefault="00EC7D7D" w:rsidP="00EC7D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7D7D">
              <w:rPr>
                <w:rFonts w:ascii="Times New Roman" w:hAnsi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9291" w:type="dxa"/>
            <w:vAlign w:val="center"/>
          </w:tcPr>
          <w:p w:rsidR="00EC7D7D" w:rsidRPr="00EC7D7D" w:rsidRDefault="00EC7D7D" w:rsidP="00EC7D7D">
            <w:pPr>
              <w:tabs>
                <w:tab w:val="left" w:pos="100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7D7D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</w:tr>
      <w:tr w:rsidR="00EC7D7D" w:rsidRPr="00EC7D7D" w:rsidTr="00EC7D7D">
        <w:tc>
          <w:tcPr>
            <w:tcW w:w="675" w:type="dxa"/>
          </w:tcPr>
          <w:p w:rsidR="00EC7D7D" w:rsidRPr="00EC7D7D" w:rsidRDefault="00EC7D7D" w:rsidP="00EC7D7D">
            <w:pPr>
              <w:pStyle w:val="a8"/>
              <w:numPr>
                <w:ilvl w:val="0"/>
                <w:numId w:val="7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C7D7D" w:rsidRPr="00EC7D7D" w:rsidRDefault="00EC7D7D" w:rsidP="00EC7D7D">
            <w:pPr>
              <w:rPr>
                <w:rFonts w:ascii="Times New Roman" w:hAnsi="Times New Roman"/>
                <w:sz w:val="24"/>
                <w:szCs w:val="24"/>
              </w:rPr>
            </w:pPr>
            <w:r w:rsidRPr="00EC7D7D">
              <w:rPr>
                <w:rFonts w:ascii="Times New Roman" w:hAnsi="Times New Roman"/>
                <w:sz w:val="24"/>
                <w:szCs w:val="24"/>
              </w:rPr>
              <w:t>Природно-климатические особенности родного края.</w:t>
            </w:r>
          </w:p>
        </w:tc>
        <w:tc>
          <w:tcPr>
            <w:tcW w:w="9291" w:type="dxa"/>
          </w:tcPr>
          <w:p w:rsidR="00EC7D7D" w:rsidRPr="005C5857" w:rsidRDefault="00EC7D7D" w:rsidP="00EC7D7D">
            <w:pPr>
              <w:pStyle w:val="a9"/>
              <w:jc w:val="both"/>
              <w:rPr>
                <w:sz w:val="24"/>
                <w:szCs w:val="24"/>
              </w:rPr>
            </w:pPr>
            <w:r w:rsidRPr="005C5857">
              <w:rPr>
                <w:sz w:val="24"/>
                <w:szCs w:val="24"/>
              </w:rPr>
              <w:t>В этом блоке дети знакомятся с природно-экологическим своеобразием края, где рассматривается флора и фауна региона, экологические проблемы и природные богатства, дошкольники получают сведения о географических и климатических особенностях своей местности, где подробно рассматривается лесотундровая зона с распространенными и редкими растениями, лекарственными травами, животным миром. Воспитывается умение эстетически воспринимать красоту окружающего мира, относиться к природе поэтически, эмоционально, бережно. Формируется желание больше узнать о родной природе, стать ее защитником. Приоритетными формами в реализации данного направления являются: беседы, экскурсии, акции, целевые прогулки, изготовление гербария, труд в природе, наблюдения, эксперименты и опыты, связанные с объектами природы.</w:t>
            </w:r>
          </w:p>
          <w:p w:rsidR="00EC7D7D" w:rsidRPr="00EC7D7D" w:rsidRDefault="00EC7D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D7D" w:rsidRPr="00EC7D7D" w:rsidTr="00EC7D7D">
        <w:tc>
          <w:tcPr>
            <w:tcW w:w="675" w:type="dxa"/>
          </w:tcPr>
          <w:p w:rsidR="00EC7D7D" w:rsidRPr="00EC7D7D" w:rsidRDefault="00EC7D7D" w:rsidP="00EC7D7D">
            <w:pPr>
              <w:pStyle w:val="a8"/>
              <w:numPr>
                <w:ilvl w:val="0"/>
                <w:numId w:val="7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C7D7D" w:rsidRPr="00EC7D7D" w:rsidRDefault="00EC7D7D" w:rsidP="00EC7D7D">
            <w:pPr>
              <w:pStyle w:val="a9"/>
              <w:rPr>
                <w:sz w:val="24"/>
                <w:szCs w:val="24"/>
              </w:rPr>
            </w:pPr>
            <w:r w:rsidRPr="00EC7D7D">
              <w:rPr>
                <w:sz w:val="24"/>
                <w:szCs w:val="24"/>
              </w:rPr>
              <w:t>Национально-культурные и исторические особенности родного края.</w:t>
            </w:r>
          </w:p>
        </w:tc>
        <w:tc>
          <w:tcPr>
            <w:tcW w:w="9291" w:type="dxa"/>
          </w:tcPr>
          <w:p w:rsidR="00EC7D7D" w:rsidRPr="005C5857" w:rsidRDefault="00EC7D7D" w:rsidP="00EC7D7D">
            <w:pPr>
              <w:pStyle w:val="a9"/>
              <w:jc w:val="both"/>
              <w:rPr>
                <w:sz w:val="24"/>
                <w:szCs w:val="24"/>
              </w:rPr>
            </w:pPr>
            <w:r w:rsidRPr="005C5857">
              <w:rPr>
                <w:sz w:val="24"/>
                <w:szCs w:val="24"/>
              </w:rPr>
              <w:t xml:space="preserve">Это направление предусматривает получение детьми краеведческих сведений о родном посёлке Ревда, о Ловозерском районе, о Мурманской области, знакомство с историей возникновения и развития посёлка, района, области,  с особенностями быта и семейного уклада, профессиями жителей. Воспитанники получают сведения о коренных жителях Кольского полуострова – саамах, об их самобытной культуре и быте,  знакомятся с культурными особенностями народа </w:t>
            </w:r>
            <w:proofErr w:type="spellStart"/>
            <w:r w:rsidRPr="005C5857">
              <w:rPr>
                <w:sz w:val="24"/>
                <w:szCs w:val="24"/>
              </w:rPr>
              <w:t>коми</w:t>
            </w:r>
            <w:proofErr w:type="spellEnd"/>
            <w:r w:rsidRPr="005C5857">
              <w:rPr>
                <w:sz w:val="24"/>
                <w:szCs w:val="24"/>
              </w:rPr>
              <w:t>.</w:t>
            </w:r>
          </w:p>
          <w:p w:rsidR="00EC7D7D" w:rsidRPr="005C5857" w:rsidRDefault="00EC7D7D" w:rsidP="00EC7D7D">
            <w:pPr>
              <w:pStyle w:val="a9"/>
              <w:ind w:firstLine="708"/>
              <w:jc w:val="both"/>
              <w:rPr>
                <w:sz w:val="24"/>
                <w:szCs w:val="24"/>
              </w:rPr>
            </w:pPr>
            <w:r w:rsidRPr="005C5857">
              <w:rPr>
                <w:sz w:val="24"/>
                <w:szCs w:val="24"/>
              </w:rPr>
              <w:t xml:space="preserve">“Приобщение к народным истокам через ознакомление дошкольников с русской и саамской культурой” преследует  цель  приобщения детей к материальной и духовной культуре русского народа и  народов севера, к </w:t>
            </w:r>
            <w:r>
              <w:rPr>
                <w:sz w:val="24"/>
                <w:szCs w:val="24"/>
              </w:rPr>
              <w:t xml:space="preserve">народным </w:t>
            </w:r>
            <w:r w:rsidRPr="005C5857">
              <w:rPr>
                <w:sz w:val="24"/>
                <w:szCs w:val="24"/>
              </w:rPr>
              <w:t>традициям и обычаям.  Бережно относясь к русской культуре, дети учатся уважительно</w:t>
            </w:r>
            <w:r>
              <w:rPr>
                <w:sz w:val="24"/>
                <w:szCs w:val="24"/>
              </w:rPr>
              <w:t xml:space="preserve"> относиться</w:t>
            </w:r>
            <w:r w:rsidRPr="005C5857">
              <w:rPr>
                <w:sz w:val="24"/>
                <w:szCs w:val="24"/>
              </w:rPr>
              <w:t xml:space="preserve"> и к </w:t>
            </w:r>
            <w:r w:rsidRPr="005C5857">
              <w:rPr>
                <w:sz w:val="24"/>
                <w:szCs w:val="24"/>
              </w:rPr>
              <w:lastRenderedPageBreak/>
              <w:t xml:space="preserve">культуре других народов. </w:t>
            </w:r>
          </w:p>
          <w:p w:rsidR="00EC7D7D" w:rsidRPr="005C5857" w:rsidRDefault="00EC7D7D" w:rsidP="00EC7D7D">
            <w:pPr>
              <w:pStyle w:val="a9"/>
              <w:ind w:firstLine="708"/>
              <w:jc w:val="both"/>
              <w:rPr>
                <w:sz w:val="24"/>
                <w:szCs w:val="24"/>
              </w:rPr>
            </w:pPr>
            <w:r w:rsidRPr="005C5857">
              <w:rPr>
                <w:sz w:val="24"/>
                <w:szCs w:val="24"/>
              </w:rPr>
              <w:t xml:space="preserve">С детьми младшего дошкольного возраста ведется работа по русскому фольклору, с детьми старшего дошкольного возраста не только по русскому фольклору, но и по национальной культуре саамов и </w:t>
            </w:r>
            <w:proofErr w:type="spellStart"/>
            <w:r w:rsidRPr="005C5857">
              <w:rPr>
                <w:sz w:val="24"/>
                <w:szCs w:val="24"/>
              </w:rPr>
              <w:t>коми</w:t>
            </w:r>
            <w:proofErr w:type="spellEnd"/>
            <w:r w:rsidRPr="005C5857">
              <w:rPr>
                <w:sz w:val="24"/>
                <w:szCs w:val="24"/>
              </w:rPr>
              <w:t>.</w:t>
            </w:r>
          </w:p>
          <w:p w:rsidR="00EC7D7D" w:rsidRPr="00D93244" w:rsidRDefault="00EC7D7D" w:rsidP="00EC7D7D">
            <w:pPr>
              <w:pStyle w:val="a9"/>
              <w:ind w:firstLine="708"/>
              <w:jc w:val="both"/>
              <w:rPr>
                <w:sz w:val="24"/>
                <w:szCs w:val="24"/>
              </w:rPr>
            </w:pPr>
            <w:r w:rsidRPr="005C5857">
              <w:rPr>
                <w:sz w:val="24"/>
                <w:szCs w:val="24"/>
              </w:rPr>
              <w:t>Проект  “ Крепыш севера” заключается в том, чтобы посредством различных видов деятельности воспитывать в детях интерес к национальным видам спорта и событиям физкультурной и спортивной жизни района, области («Праздник севера»); развивать физические возможности. Работа строится по принципу интеграции. Педагог разучивает с детьми игры, популярные у народов севера,</w:t>
            </w:r>
            <w:r>
              <w:rPr>
                <w:sz w:val="24"/>
                <w:szCs w:val="24"/>
              </w:rPr>
              <w:t xml:space="preserve"> изготавливает атрибуты к ним, </w:t>
            </w:r>
            <w:r w:rsidRPr="00D93244">
              <w:rPr>
                <w:sz w:val="24"/>
                <w:szCs w:val="24"/>
              </w:rPr>
              <w:t xml:space="preserve">проводит спортивные состязания между группами детей, рассказывает о спортсменах Мурманской области, прославивших нашу область на высоких спортивных олимпах. Организовывает </w:t>
            </w:r>
            <w:r>
              <w:rPr>
                <w:sz w:val="24"/>
                <w:szCs w:val="24"/>
              </w:rPr>
              <w:t xml:space="preserve">традиционные </w:t>
            </w:r>
            <w:r w:rsidRPr="00D93244">
              <w:rPr>
                <w:sz w:val="24"/>
                <w:szCs w:val="24"/>
              </w:rPr>
              <w:t>туристические походы</w:t>
            </w:r>
            <w:r>
              <w:rPr>
                <w:sz w:val="24"/>
                <w:szCs w:val="24"/>
              </w:rPr>
              <w:t xml:space="preserve"> (2 раза в год)</w:t>
            </w:r>
            <w:r w:rsidRPr="00D93244">
              <w:rPr>
                <w:sz w:val="24"/>
                <w:szCs w:val="24"/>
              </w:rPr>
              <w:t>.</w:t>
            </w:r>
          </w:p>
          <w:p w:rsidR="00EC7D7D" w:rsidRPr="005C5857" w:rsidRDefault="00EC7D7D" w:rsidP="00EC7D7D">
            <w:pPr>
              <w:pStyle w:val="a9"/>
              <w:ind w:firstLine="708"/>
              <w:jc w:val="both"/>
              <w:rPr>
                <w:sz w:val="24"/>
                <w:szCs w:val="24"/>
              </w:rPr>
            </w:pPr>
            <w:proofErr w:type="gramStart"/>
            <w:r w:rsidRPr="005C5857">
              <w:rPr>
                <w:sz w:val="24"/>
                <w:szCs w:val="24"/>
              </w:rPr>
              <w:t>Дети посещают достопримечательные места в посёлке, знакомятся с памятниками культуры, архитектуры и искусства региона на основе слайдов и фотографий с видами родного посёлка, села Ловозеро и столицы Заполярья.. Большое значение имеет взаимодействие с социумом (национальный культурный центр,  детская библиотека, краеведческий музей, где на основе экспонатов, выставок ведется ознакомительная работа с родным краем.</w:t>
            </w:r>
            <w:proofErr w:type="gramEnd"/>
          </w:p>
          <w:p w:rsidR="00EC7D7D" w:rsidRPr="005C5857" w:rsidRDefault="00EC7D7D" w:rsidP="00EC7D7D">
            <w:pPr>
              <w:pStyle w:val="a9"/>
              <w:ind w:firstLine="708"/>
              <w:jc w:val="both"/>
              <w:rPr>
                <w:sz w:val="24"/>
                <w:szCs w:val="24"/>
              </w:rPr>
            </w:pPr>
            <w:r w:rsidRPr="005C5857">
              <w:rPr>
                <w:sz w:val="24"/>
                <w:szCs w:val="24"/>
              </w:rPr>
              <w:t xml:space="preserve">У детей формируются представления о том, что в родном крае проживают люди разных национальностей, с самобытными, равноправными культурами, закладываются основы гражданско-патриотических чувств: любовь, гордость и уважение к своему региону, народу, его культуре. Реализация данного направления в работе с детьми осуществляется в форме наблюдений, экскурсий, бесед, </w:t>
            </w:r>
            <w:proofErr w:type="spellStart"/>
            <w:r w:rsidRPr="005C5857">
              <w:rPr>
                <w:sz w:val="24"/>
                <w:szCs w:val="24"/>
              </w:rPr>
              <w:t>видеопросмотров</w:t>
            </w:r>
            <w:proofErr w:type="spellEnd"/>
            <w:r w:rsidRPr="005C5857">
              <w:rPr>
                <w:sz w:val="24"/>
                <w:szCs w:val="24"/>
              </w:rPr>
              <w:t>, посещения музеев, рассматривания макетов, оформления стендов, выставок, организации конкурсов.</w:t>
            </w:r>
          </w:p>
          <w:p w:rsidR="00EC7D7D" w:rsidRPr="00EC7D7D" w:rsidRDefault="00EC7D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D7D" w:rsidRPr="00EC7D7D" w:rsidTr="00EC7D7D">
        <w:tc>
          <w:tcPr>
            <w:tcW w:w="675" w:type="dxa"/>
          </w:tcPr>
          <w:p w:rsidR="00EC7D7D" w:rsidRPr="00EC7D7D" w:rsidRDefault="00EC7D7D" w:rsidP="00EC7D7D">
            <w:pPr>
              <w:pStyle w:val="a8"/>
              <w:numPr>
                <w:ilvl w:val="0"/>
                <w:numId w:val="7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C7D7D" w:rsidRPr="00EC7D7D" w:rsidRDefault="00EC7D7D" w:rsidP="00EC7D7D">
            <w:pPr>
              <w:rPr>
                <w:rFonts w:ascii="Times New Roman" w:hAnsi="Times New Roman"/>
                <w:sz w:val="24"/>
                <w:szCs w:val="24"/>
              </w:rPr>
            </w:pPr>
            <w:r w:rsidRPr="00EC7D7D">
              <w:rPr>
                <w:rFonts w:ascii="Times New Roman" w:hAnsi="Times New Roman"/>
                <w:sz w:val="24"/>
                <w:szCs w:val="24"/>
              </w:rPr>
              <w:t>Ценностно-смысловая взаимосвязь поколений.</w:t>
            </w:r>
          </w:p>
        </w:tc>
        <w:tc>
          <w:tcPr>
            <w:tcW w:w="9291" w:type="dxa"/>
          </w:tcPr>
          <w:p w:rsidR="00EC7D7D" w:rsidRPr="005C5857" w:rsidRDefault="00EC7D7D" w:rsidP="00EC7D7D">
            <w:pPr>
              <w:pStyle w:val="a9"/>
              <w:jc w:val="both"/>
              <w:rPr>
                <w:sz w:val="24"/>
                <w:szCs w:val="24"/>
              </w:rPr>
            </w:pPr>
            <w:r w:rsidRPr="005C5857">
              <w:rPr>
                <w:sz w:val="24"/>
                <w:szCs w:val="24"/>
              </w:rPr>
              <w:t>Этот блок р</w:t>
            </w:r>
            <w:r>
              <w:rPr>
                <w:sz w:val="24"/>
                <w:szCs w:val="24"/>
              </w:rPr>
              <w:t>ассматривается в трех проекциях:</w:t>
            </w:r>
            <w:r w:rsidRPr="005C5857">
              <w:rPr>
                <w:sz w:val="24"/>
                <w:szCs w:val="24"/>
              </w:rPr>
              <w:t xml:space="preserve"> </w:t>
            </w:r>
          </w:p>
          <w:p w:rsidR="00EC7D7D" w:rsidRPr="005C5857" w:rsidRDefault="00EC7D7D" w:rsidP="00EC7D7D">
            <w:pPr>
              <w:pStyle w:val="a9"/>
              <w:jc w:val="both"/>
              <w:rPr>
                <w:sz w:val="24"/>
                <w:szCs w:val="24"/>
              </w:rPr>
            </w:pPr>
            <w:r w:rsidRPr="005C5857">
              <w:rPr>
                <w:sz w:val="24"/>
                <w:szCs w:val="24"/>
              </w:rPr>
              <w:t>- Защитники Отечества (сведения о современных солдатах-односельчанах, проходящих срочную службу в Российской армии, о почетной обязанности молодых парней служить Отечеству, защищать Родину; слайды и фотографии о солдатах-земляках героически воевавших в современных военных конфликтах;</w:t>
            </w:r>
          </w:p>
          <w:p w:rsidR="00EC7D7D" w:rsidRPr="005C5857" w:rsidRDefault="00EC7D7D" w:rsidP="00EC7D7D">
            <w:pPr>
              <w:pStyle w:val="a9"/>
              <w:jc w:val="both"/>
              <w:rPr>
                <w:sz w:val="24"/>
                <w:szCs w:val="24"/>
              </w:rPr>
            </w:pPr>
            <w:proofErr w:type="gramStart"/>
            <w:r w:rsidRPr="005C5857">
              <w:rPr>
                <w:sz w:val="24"/>
                <w:szCs w:val="24"/>
              </w:rPr>
              <w:t>- Ветераны и труженики села (</w:t>
            </w:r>
            <w:r w:rsidRPr="00D93244">
              <w:rPr>
                <w:sz w:val="24"/>
                <w:szCs w:val="24"/>
              </w:rPr>
              <w:t xml:space="preserve">знакомство с материалами экспозиций «Трудовой славы» (около </w:t>
            </w:r>
            <w:proofErr w:type="spellStart"/>
            <w:r w:rsidRPr="00D93244">
              <w:rPr>
                <w:sz w:val="24"/>
                <w:szCs w:val="24"/>
              </w:rPr>
              <w:t>ЛГОКа</w:t>
            </w:r>
            <w:proofErr w:type="spellEnd"/>
            <w:r w:rsidRPr="00D93244">
              <w:rPr>
                <w:sz w:val="24"/>
                <w:szCs w:val="24"/>
              </w:rPr>
              <w:t xml:space="preserve">), боевых и трудовых награды односельчан (в краеведческом музее </w:t>
            </w:r>
            <w:proofErr w:type="spellStart"/>
            <w:r w:rsidRPr="00D93244">
              <w:rPr>
                <w:sz w:val="24"/>
                <w:szCs w:val="24"/>
              </w:rPr>
              <w:lastRenderedPageBreak/>
              <w:t>ЛКОКа</w:t>
            </w:r>
            <w:proofErr w:type="spellEnd"/>
            <w:r w:rsidRPr="005C5857">
              <w:rPr>
                <w:sz w:val="24"/>
                <w:szCs w:val="24"/>
              </w:rPr>
              <w:t xml:space="preserve">) </w:t>
            </w:r>
            <w:proofErr w:type="gramEnd"/>
          </w:p>
          <w:p w:rsidR="00EC7D7D" w:rsidRPr="00D93244" w:rsidRDefault="00EC7D7D" w:rsidP="00EC7D7D">
            <w:pPr>
              <w:pStyle w:val="a9"/>
              <w:jc w:val="both"/>
              <w:rPr>
                <w:sz w:val="24"/>
                <w:szCs w:val="24"/>
              </w:rPr>
            </w:pPr>
            <w:r w:rsidRPr="005C5857">
              <w:rPr>
                <w:sz w:val="24"/>
                <w:szCs w:val="24"/>
              </w:rPr>
              <w:t xml:space="preserve">- Знаменитые люди посёлка: </w:t>
            </w:r>
            <w:r w:rsidRPr="00D93244">
              <w:rPr>
                <w:sz w:val="24"/>
                <w:szCs w:val="24"/>
              </w:rPr>
              <w:t>дошкольники получают краткие сведения о людях края известных в настоящее время (Глава администрации района, спортсмены – чемпионы, художники и мастера по обработке камней</w:t>
            </w:r>
            <w:r>
              <w:rPr>
                <w:sz w:val="24"/>
                <w:szCs w:val="24"/>
              </w:rPr>
              <w:t xml:space="preserve"> и др.</w:t>
            </w:r>
            <w:r w:rsidRPr="00D93244">
              <w:rPr>
                <w:sz w:val="24"/>
                <w:szCs w:val="24"/>
              </w:rPr>
              <w:t xml:space="preserve">) </w:t>
            </w:r>
          </w:p>
          <w:p w:rsidR="00EC7D7D" w:rsidRPr="005C5857" w:rsidRDefault="00EC7D7D" w:rsidP="00EC7D7D">
            <w:pPr>
              <w:pStyle w:val="a9"/>
              <w:ind w:firstLine="708"/>
              <w:jc w:val="both"/>
              <w:rPr>
                <w:sz w:val="24"/>
                <w:szCs w:val="24"/>
              </w:rPr>
            </w:pPr>
            <w:r w:rsidRPr="005C5857">
              <w:rPr>
                <w:sz w:val="24"/>
                <w:szCs w:val="24"/>
              </w:rPr>
              <w:t xml:space="preserve">Традиционно перед празднованием 9 мая дети вносят посильный вклад в наведение порядка и чистоты на памятниках воинам, возлагают букеты с цветами к подножию монументов, готовят </w:t>
            </w:r>
            <w:r>
              <w:rPr>
                <w:sz w:val="24"/>
                <w:szCs w:val="24"/>
              </w:rPr>
              <w:t>мини-плакаты  и подарки для участников и детей войны</w:t>
            </w:r>
            <w:r w:rsidRPr="005C5857">
              <w:rPr>
                <w:sz w:val="24"/>
                <w:szCs w:val="24"/>
              </w:rPr>
              <w:t>.</w:t>
            </w:r>
          </w:p>
          <w:p w:rsidR="00EC7D7D" w:rsidRPr="00EC7D7D" w:rsidRDefault="00EC7D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D7D" w:rsidRPr="00EC7D7D" w:rsidTr="00EC7D7D">
        <w:tc>
          <w:tcPr>
            <w:tcW w:w="675" w:type="dxa"/>
          </w:tcPr>
          <w:p w:rsidR="00EC7D7D" w:rsidRPr="00EC7D7D" w:rsidRDefault="00EC7D7D" w:rsidP="00EC7D7D">
            <w:pPr>
              <w:pStyle w:val="a8"/>
              <w:numPr>
                <w:ilvl w:val="0"/>
                <w:numId w:val="7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C7D7D" w:rsidRPr="00EC7D7D" w:rsidRDefault="00EC7D7D" w:rsidP="00EC7D7D">
            <w:pPr>
              <w:pStyle w:val="a9"/>
              <w:rPr>
                <w:sz w:val="24"/>
                <w:szCs w:val="24"/>
              </w:rPr>
            </w:pPr>
            <w:r w:rsidRPr="00EC7D7D">
              <w:rPr>
                <w:sz w:val="24"/>
                <w:szCs w:val="24"/>
              </w:rPr>
              <w:t>Символика родного края.</w:t>
            </w:r>
          </w:p>
          <w:p w:rsidR="00EC7D7D" w:rsidRPr="00EC7D7D" w:rsidRDefault="00EC7D7D" w:rsidP="00EC7D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1" w:type="dxa"/>
          </w:tcPr>
          <w:p w:rsidR="00EC7D7D" w:rsidRPr="005C5857" w:rsidRDefault="00EC7D7D" w:rsidP="00EC7D7D">
            <w:pPr>
              <w:pStyle w:val="a9"/>
              <w:ind w:firstLine="708"/>
              <w:jc w:val="both"/>
              <w:rPr>
                <w:sz w:val="24"/>
                <w:szCs w:val="24"/>
              </w:rPr>
            </w:pPr>
            <w:r w:rsidRPr="005C5857">
              <w:rPr>
                <w:sz w:val="24"/>
                <w:szCs w:val="24"/>
              </w:rPr>
              <w:t>Реализация регионального компонента в данном направлении предусматривает знакомство дошкольников с гербом Ревды, флагом Ловозерского района и Мурманской области, неофициальным гимном Мурманской области «Я люблю моё Заполярье». Дети получают сведения о цветах герба и флага, о значении изображаемых на них символов. Воспитываются нравственно-патриотические чувства: гордость за свою малую родину, желание сделать ее лучше, формируется осознание личной причастности к жизни родного края.</w:t>
            </w:r>
          </w:p>
          <w:p w:rsidR="00EC7D7D" w:rsidRPr="00EC7D7D" w:rsidRDefault="00EC7D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1E48" w:rsidRDefault="00F51E48"/>
    <w:p w:rsidR="00AD5922" w:rsidRDefault="00AD5922" w:rsidP="00AD5922">
      <w:pPr>
        <w:pStyle w:val="a8"/>
        <w:numPr>
          <w:ilvl w:val="1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 w:rsidRPr="00AD5922">
        <w:rPr>
          <w:rFonts w:ascii="Times New Roman" w:hAnsi="Times New Roman" w:cs="Times New Roman"/>
          <w:b/>
          <w:sz w:val="28"/>
          <w:szCs w:val="28"/>
        </w:rPr>
        <w:t>Работа с родителями.</w:t>
      </w:r>
    </w:p>
    <w:p w:rsidR="007D3068" w:rsidRPr="00BB1166" w:rsidRDefault="007D3068" w:rsidP="00BB1166">
      <w:pPr>
        <w:pStyle w:val="a8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BB1166">
        <w:rPr>
          <w:rFonts w:ascii="Times New Roman" w:hAnsi="Times New Roman" w:cs="Times New Roman"/>
          <w:sz w:val="28"/>
          <w:szCs w:val="28"/>
        </w:rPr>
        <w:t>Связь с традиционными мероприятиями.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7153"/>
        <w:gridCol w:w="3697"/>
      </w:tblGrid>
      <w:tr w:rsidR="007D3068" w:rsidTr="007D3068">
        <w:tc>
          <w:tcPr>
            <w:tcW w:w="675" w:type="dxa"/>
          </w:tcPr>
          <w:p w:rsidR="007D3068" w:rsidRDefault="007D3068" w:rsidP="007D30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7D3068" w:rsidRDefault="007D3068" w:rsidP="007D30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3261" w:type="dxa"/>
          </w:tcPr>
          <w:p w:rsidR="007D3068" w:rsidRDefault="007D3068" w:rsidP="007D30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Формы взаимодействия</w:t>
            </w:r>
          </w:p>
        </w:tc>
        <w:tc>
          <w:tcPr>
            <w:tcW w:w="7153" w:type="dxa"/>
          </w:tcPr>
          <w:p w:rsidR="007D3068" w:rsidRDefault="007D3068" w:rsidP="007D30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697" w:type="dxa"/>
          </w:tcPr>
          <w:p w:rsidR="007D3068" w:rsidRDefault="007D3068" w:rsidP="007D30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</w:tr>
      <w:tr w:rsidR="007D3068" w:rsidTr="007D3068">
        <w:tc>
          <w:tcPr>
            <w:tcW w:w="675" w:type="dxa"/>
          </w:tcPr>
          <w:p w:rsidR="007D3068" w:rsidRPr="007D3068" w:rsidRDefault="007D3068" w:rsidP="007D3068">
            <w:pPr>
              <w:pStyle w:val="a8"/>
              <w:numPr>
                <w:ilvl w:val="0"/>
                <w:numId w:val="25"/>
              </w:numPr>
              <w:ind w:left="357" w:hanging="35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7D3068" w:rsidRPr="007D3068" w:rsidRDefault="00151D96" w:rsidP="007D30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Поход в лес</w:t>
            </w:r>
          </w:p>
        </w:tc>
        <w:tc>
          <w:tcPr>
            <w:tcW w:w="7153" w:type="dxa"/>
          </w:tcPr>
          <w:p w:rsidR="007D3068" w:rsidRPr="007D3068" w:rsidRDefault="00151D96" w:rsidP="007D30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«День осеннего леса»</w:t>
            </w:r>
          </w:p>
        </w:tc>
        <w:tc>
          <w:tcPr>
            <w:tcW w:w="3697" w:type="dxa"/>
          </w:tcPr>
          <w:p w:rsidR="007D3068" w:rsidRPr="007D3068" w:rsidRDefault="007D3068" w:rsidP="007D30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7D3068" w:rsidTr="007D3068">
        <w:tc>
          <w:tcPr>
            <w:tcW w:w="675" w:type="dxa"/>
          </w:tcPr>
          <w:p w:rsidR="007D3068" w:rsidRPr="007D3068" w:rsidRDefault="007D3068" w:rsidP="007D3068">
            <w:pPr>
              <w:pStyle w:val="a8"/>
              <w:numPr>
                <w:ilvl w:val="0"/>
                <w:numId w:val="25"/>
              </w:numPr>
              <w:ind w:left="357" w:hanging="35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7D3068" w:rsidRPr="007D3068" w:rsidRDefault="00151D96" w:rsidP="007D30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</w:t>
            </w:r>
          </w:p>
        </w:tc>
        <w:tc>
          <w:tcPr>
            <w:tcW w:w="7153" w:type="dxa"/>
          </w:tcPr>
          <w:p w:rsidR="007D3068" w:rsidRPr="007D3068" w:rsidRDefault="00151D96" w:rsidP="007D30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 чего начинается Родина»</w:t>
            </w:r>
          </w:p>
        </w:tc>
        <w:tc>
          <w:tcPr>
            <w:tcW w:w="3697" w:type="dxa"/>
          </w:tcPr>
          <w:p w:rsidR="007D3068" w:rsidRPr="007D3068" w:rsidRDefault="007D3068" w:rsidP="007D30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</w:tr>
      <w:tr w:rsidR="007D3068" w:rsidTr="007D3068">
        <w:tc>
          <w:tcPr>
            <w:tcW w:w="675" w:type="dxa"/>
          </w:tcPr>
          <w:p w:rsidR="007D3068" w:rsidRPr="007D3068" w:rsidRDefault="007D3068" w:rsidP="007D3068">
            <w:pPr>
              <w:pStyle w:val="a8"/>
              <w:numPr>
                <w:ilvl w:val="0"/>
                <w:numId w:val="25"/>
              </w:numPr>
              <w:ind w:left="357" w:hanging="35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7D3068" w:rsidRPr="007D3068" w:rsidRDefault="00151D96" w:rsidP="007D30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Конкурс </w:t>
            </w:r>
          </w:p>
        </w:tc>
        <w:tc>
          <w:tcPr>
            <w:tcW w:w="7153" w:type="dxa"/>
          </w:tcPr>
          <w:p w:rsidR="007D3068" w:rsidRPr="007D3068" w:rsidRDefault="00151D96" w:rsidP="007D30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 днём рождения, Детский Сад!»</w:t>
            </w:r>
          </w:p>
        </w:tc>
        <w:tc>
          <w:tcPr>
            <w:tcW w:w="3697" w:type="dxa"/>
          </w:tcPr>
          <w:p w:rsidR="007D3068" w:rsidRPr="007D3068" w:rsidRDefault="00151D96" w:rsidP="007D30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</w:tr>
      <w:tr w:rsidR="007D3068" w:rsidTr="007D3068">
        <w:tc>
          <w:tcPr>
            <w:tcW w:w="675" w:type="dxa"/>
          </w:tcPr>
          <w:p w:rsidR="007D3068" w:rsidRPr="007D3068" w:rsidRDefault="007D3068" w:rsidP="007D3068">
            <w:pPr>
              <w:pStyle w:val="a8"/>
              <w:numPr>
                <w:ilvl w:val="0"/>
                <w:numId w:val="25"/>
              </w:numPr>
              <w:ind w:left="357" w:hanging="35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7D3068" w:rsidRPr="007D3068" w:rsidRDefault="00151D96" w:rsidP="007D30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Встреча </w:t>
            </w:r>
          </w:p>
        </w:tc>
        <w:tc>
          <w:tcPr>
            <w:tcW w:w="7153" w:type="dxa"/>
          </w:tcPr>
          <w:p w:rsidR="007D3068" w:rsidRPr="007D3068" w:rsidRDefault="00151D96" w:rsidP="00151D9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«Знаменитые люди посёлка»</w:t>
            </w:r>
          </w:p>
        </w:tc>
        <w:tc>
          <w:tcPr>
            <w:tcW w:w="3697" w:type="dxa"/>
          </w:tcPr>
          <w:p w:rsidR="007D3068" w:rsidRPr="007D3068" w:rsidRDefault="00151D96" w:rsidP="007D30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</w:tc>
      </w:tr>
      <w:tr w:rsidR="007D3068" w:rsidTr="007D3068">
        <w:tc>
          <w:tcPr>
            <w:tcW w:w="675" w:type="dxa"/>
          </w:tcPr>
          <w:p w:rsidR="007D3068" w:rsidRPr="007D3068" w:rsidRDefault="007D3068" w:rsidP="007D3068">
            <w:pPr>
              <w:pStyle w:val="a8"/>
              <w:numPr>
                <w:ilvl w:val="0"/>
                <w:numId w:val="25"/>
              </w:numPr>
              <w:ind w:left="357" w:hanging="35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7D3068" w:rsidRPr="007D3068" w:rsidRDefault="00151D96" w:rsidP="007D30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Поход в лес</w:t>
            </w:r>
          </w:p>
        </w:tc>
        <w:tc>
          <w:tcPr>
            <w:tcW w:w="7153" w:type="dxa"/>
          </w:tcPr>
          <w:p w:rsidR="007D3068" w:rsidRPr="007D3068" w:rsidRDefault="00151D96" w:rsidP="007D30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«Зимние забавы»</w:t>
            </w:r>
          </w:p>
        </w:tc>
        <w:tc>
          <w:tcPr>
            <w:tcW w:w="3697" w:type="dxa"/>
          </w:tcPr>
          <w:p w:rsidR="007D3068" w:rsidRPr="007D3068" w:rsidRDefault="00151D96" w:rsidP="007D30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</w:tr>
      <w:tr w:rsidR="007D3068" w:rsidTr="007D3068">
        <w:tc>
          <w:tcPr>
            <w:tcW w:w="675" w:type="dxa"/>
          </w:tcPr>
          <w:p w:rsidR="007D3068" w:rsidRPr="007D3068" w:rsidRDefault="007D3068" w:rsidP="007D3068">
            <w:pPr>
              <w:pStyle w:val="a8"/>
              <w:numPr>
                <w:ilvl w:val="0"/>
                <w:numId w:val="25"/>
              </w:numPr>
              <w:ind w:left="357" w:hanging="35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7D3068" w:rsidRPr="007D3068" w:rsidRDefault="00151D96" w:rsidP="007D30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Проект </w:t>
            </w:r>
          </w:p>
        </w:tc>
        <w:tc>
          <w:tcPr>
            <w:tcW w:w="7153" w:type="dxa"/>
          </w:tcPr>
          <w:p w:rsidR="007D3068" w:rsidRPr="007D3068" w:rsidRDefault="00151D96" w:rsidP="007D30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«Край родной 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Ловозерье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697" w:type="dxa"/>
          </w:tcPr>
          <w:p w:rsidR="007D3068" w:rsidRPr="007D3068" w:rsidRDefault="00151D96" w:rsidP="007D30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</w:tr>
      <w:tr w:rsidR="007D3068" w:rsidTr="007D3068">
        <w:tc>
          <w:tcPr>
            <w:tcW w:w="675" w:type="dxa"/>
          </w:tcPr>
          <w:p w:rsidR="007D3068" w:rsidRPr="007D3068" w:rsidRDefault="007D3068" w:rsidP="007D3068">
            <w:pPr>
              <w:pStyle w:val="a8"/>
              <w:numPr>
                <w:ilvl w:val="0"/>
                <w:numId w:val="25"/>
              </w:numPr>
              <w:ind w:left="357" w:hanging="35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7D3068" w:rsidRPr="007D3068" w:rsidRDefault="00151D96" w:rsidP="007D30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Уличное гулянье</w:t>
            </w:r>
          </w:p>
        </w:tc>
        <w:tc>
          <w:tcPr>
            <w:tcW w:w="7153" w:type="dxa"/>
          </w:tcPr>
          <w:p w:rsidR="007D3068" w:rsidRPr="007D3068" w:rsidRDefault="00151D96" w:rsidP="007D30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«Масленица»</w:t>
            </w:r>
          </w:p>
        </w:tc>
        <w:tc>
          <w:tcPr>
            <w:tcW w:w="3697" w:type="dxa"/>
          </w:tcPr>
          <w:p w:rsidR="007D3068" w:rsidRPr="007D3068" w:rsidRDefault="00151D96" w:rsidP="007D30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</w:tc>
      </w:tr>
      <w:tr w:rsidR="00151D96" w:rsidTr="007D3068">
        <w:tc>
          <w:tcPr>
            <w:tcW w:w="675" w:type="dxa"/>
          </w:tcPr>
          <w:p w:rsidR="00151D96" w:rsidRPr="007D3068" w:rsidRDefault="00151D96" w:rsidP="007D3068">
            <w:pPr>
              <w:pStyle w:val="a8"/>
              <w:numPr>
                <w:ilvl w:val="0"/>
                <w:numId w:val="25"/>
              </w:numPr>
              <w:ind w:left="357" w:hanging="35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151D96" w:rsidRPr="007D3068" w:rsidRDefault="00151D96" w:rsidP="007D30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Акция </w:t>
            </w:r>
          </w:p>
        </w:tc>
        <w:tc>
          <w:tcPr>
            <w:tcW w:w="7153" w:type="dxa"/>
          </w:tcPr>
          <w:p w:rsidR="00151D96" w:rsidRPr="007D3068" w:rsidRDefault="00151D96" w:rsidP="007D30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«Следы войны в моей семье»</w:t>
            </w:r>
          </w:p>
        </w:tc>
        <w:tc>
          <w:tcPr>
            <w:tcW w:w="3697" w:type="dxa"/>
          </w:tcPr>
          <w:p w:rsidR="00151D96" w:rsidRDefault="00151D96" w:rsidP="007D30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</w:tr>
      <w:tr w:rsidR="00151D96" w:rsidTr="007D3068">
        <w:tc>
          <w:tcPr>
            <w:tcW w:w="675" w:type="dxa"/>
          </w:tcPr>
          <w:p w:rsidR="00151D96" w:rsidRPr="007D3068" w:rsidRDefault="00151D96" w:rsidP="007D3068">
            <w:pPr>
              <w:pStyle w:val="a8"/>
              <w:numPr>
                <w:ilvl w:val="0"/>
                <w:numId w:val="25"/>
              </w:numPr>
              <w:ind w:left="357" w:hanging="35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151D96" w:rsidRPr="007D3068" w:rsidRDefault="00151D96" w:rsidP="007D30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Поход в лес</w:t>
            </w:r>
          </w:p>
        </w:tc>
        <w:tc>
          <w:tcPr>
            <w:tcW w:w="7153" w:type="dxa"/>
          </w:tcPr>
          <w:p w:rsidR="00151D96" w:rsidRPr="007D3068" w:rsidRDefault="00151D96" w:rsidP="007D30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«День Здоровья»</w:t>
            </w:r>
          </w:p>
        </w:tc>
        <w:tc>
          <w:tcPr>
            <w:tcW w:w="3697" w:type="dxa"/>
          </w:tcPr>
          <w:p w:rsidR="00151D96" w:rsidRDefault="00151D96" w:rsidP="007D30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</w:tr>
    </w:tbl>
    <w:p w:rsidR="00BB1166" w:rsidRDefault="00BB1166" w:rsidP="007D3068">
      <w:pPr>
        <w:rPr>
          <w:rFonts w:ascii="Times New Roman" w:hAnsi="Times New Roman" w:cs="Times New Roman"/>
          <w:sz w:val="28"/>
          <w:szCs w:val="28"/>
        </w:rPr>
      </w:pPr>
    </w:p>
    <w:p w:rsidR="007D3068" w:rsidRPr="00BB1166" w:rsidRDefault="00BB1166" w:rsidP="00BB1166">
      <w:pPr>
        <w:pStyle w:val="a8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BB1166">
        <w:rPr>
          <w:rFonts w:ascii="Times New Roman" w:hAnsi="Times New Roman" w:cs="Times New Roman"/>
          <w:sz w:val="28"/>
          <w:szCs w:val="28"/>
        </w:rPr>
        <w:t>Включение родителей в образовательные отношения.</w:t>
      </w:r>
    </w:p>
    <w:tbl>
      <w:tblPr>
        <w:tblStyle w:val="a3"/>
        <w:tblW w:w="14802" w:type="dxa"/>
        <w:tblLook w:val="04A0" w:firstRow="1" w:lastRow="0" w:firstColumn="1" w:lastColumn="0" w:noHBand="0" w:noVBand="1"/>
      </w:tblPr>
      <w:tblGrid>
        <w:gridCol w:w="7401"/>
        <w:gridCol w:w="7401"/>
      </w:tblGrid>
      <w:tr w:rsidR="00822DA2" w:rsidRPr="00BB1166" w:rsidTr="00822DA2">
        <w:trPr>
          <w:trHeight w:val="281"/>
        </w:trPr>
        <w:tc>
          <w:tcPr>
            <w:tcW w:w="7401" w:type="dxa"/>
          </w:tcPr>
          <w:p w:rsidR="00822DA2" w:rsidRPr="00BB1166" w:rsidRDefault="00822DA2" w:rsidP="00BB116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1166">
              <w:rPr>
                <w:rFonts w:ascii="Times New Roman" w:hAnsi="Times New Roman"/>
                <w:b/>
                <w:sz w:val="26"/>
                <w:szCs w:val="26"/>
              </w:rPr>
              <w:t>5-6 лет</w:t>
            </w:r>
          </w:p>
        </w:tc>
        <w:tc>
          <w:tcPr>
            <w:tcW w:w="7401" w:type="dxa"/>
          </w:tcPr>
          <w:p w:rsidR="00822DA2" w:rsidRPr="00BB1166" w:rsidRDefault="00822DA2" w:rsidP="00BB116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1166">
              <w:rPr>
                <w:rFonts w:ascii="Times New Roman" w:hAnsi="Times New Roman"/>
                <w:b/>
                <w:sz w:val="26"/>
                <w:szCs w:val="26"/>
              </w:rPr>
              <w:t>6-7 лет</w:t>
            </w:r>
          </w:p>
        </w:tc>
      </w:tr>
      <w:tr w:rsidR="00822DA2" w:rsidTr="00822DA2">
        <w:trPr>
          <w:trHeight w:val="4054"/>
        </w:trPr>
        <w:tc>
          <w:tcPr>
            <w:tcW w:w="7401" w:type="dxa"/>
          </w:tcPr>
          <w:p w:rsidR="00822DA2" w:rsidRPr="00EE6B09" w:rsidRDefault="00822DA2" w:rsidP="00BB1166">
            <w:pPr>
              <w:pStyle w:val="a8"/>
              <w:numPr>
                <w:ilvl w:val="0"/>
                <w:numId w:val="23"/>
              </w:numPr>
              <w:rPr>
                <w:rFonts w:ascii="Times New Roman" w:hAnsi="Times New Roman"/>
                <w:bCs/>
                <w:sz w:val="26"/>
                <w:szCs w:val="26"/>
              </w:rPr>
            </w:pPr>
            <w:r w:rsidRPr="00EE6B09">
              <w:rPr>
                <w:rFonts w:ascii="Times New Roman" w:hAnsi="Times New Roman"/>
                <w:bCs/>
                <w:sz w:val="26"/>
                <w:szCs w:val="26"/>
              </w:rPr>
              <w:t>Показ открытых занятий</w:t>
            </w:r>
          </w:p>
          <w:p w:rsidR="00822DA2" w:rsidRPr="00EE6B09" w:rsidRDefault="00822DA2" w:rsidP="00BB1166">
            <w:pPr>
              <w:pStyle w:val="a8"/>
              <w:numPr>
                <w:ilvl w:val="0"/>
                <w:numId w:val="23"/>
              </w:numPr>
              <w:rPr>
                <w:rFonts w:ascii="Times New Roman" w:hAnsi="Times New Roman"/>
                <w:bCs/>
                <w:sz w:val="26"/>
                <w:szCs w:val="26"/>
              </w:rPr>
            </w:pPr>
            <w:r w:rsidRPr="00EE6B09">
              <w:rPr>
                <w:rFonts w:ascii="Times New Roman" w:hAnsi="Times New Roman"/>
                <w:bCs/>
                <w:sz w:val="26"/>
                <w:szCs w:val="26"/>
              </w:rPr>
              <w:t>Собрания в различных формах</w:t>
            </w:r>
          </w:p>
          <w:p w:rsidR="00822DA2" w:rsidRPr="00EE6B09" w:rsidRDefault="00822DA2" w:rsidP="00BB1166">
            <w:pPr>
              <w:pStyle w:val="a8"/>
              <w:numPr>
                <w:ilvl w:val="0"/>
                <w:numId w:val="23"/>
              </w:numPr>
              <w:rPr>
                <w:rFonts w:ascii="Times New Roman" w:hAnsi="Times New Roman"/>
                <w:bCs/>
                <w:sz w:val="26"/>
                <w:szCs w:val="26"/>
              </w:rPr>
            </w:pPr>
            <w:r w:rsidRPr="00EE6B09">
              <w:rPr>
                <w:rFonts w:ascii="Times New Roman" w:hAnsi="Times New Roman"/>
                <w:bCs/>
                <w:sz w:val="26"/>
                <w:szCs w:val="26"/>
              </w:rPr>
              <w:t xml:space="preserve">Семейные гостиные </w:t>
            </w:r>
          </w:p>
          <w:p w:rsidR="00822DA2" w:rsidRPr="00EE6B09" w:rsidRDefault="00822DA2" w:rsidP="00BB1166">
            <w:pPr>
              <w:pStyle w:val="a8"/>
              <w:numPr>
                <w:ilvl w:val="0"/>
                <w:numId w:val="23"/>
              </w:numPr>
              <w:rPr>
                <w:rFonts w:ascii="Times New Roman" w:hAnsi="Times New Roman"/>
                <w:bCs/>
                <w:sz w:val="26"/>
                <w:szCs w:val="26"/>
              </w:rPr>
            </w:pPr>
            <w:r w:rsidRPr="00EE6B09">
              <w:rPr>
                <w:rFonts w:ascii="Times New Roman" w:hAnsi="Times New Roman"/>
                <w:bCs/>
                <w:sz w:val="26"/>
                <w:szCs w:val="26"/>
              </w:rPr>
              <w:t>Акции с родителями</w:t>
            </w:r>
          </w:p>
          <w:p w:rsidR="00822DA2" w:rsidRPr="00EE6B09" w:rsidRDefault="00822DA2" w:rsidP="00BB1166">
            <w:pPr>
              <w:pStyle w:val="a8"/>
              <w:numPr>
                <w:ilvl w:val="0"/>
                <w:numId w:val="23"/>
              </w:numPr>
              <w:rPr>
                <w:rFonts w:ascii="Times New Roman" w:hAnsi="Times New Roman"/>
                <w:bCs/>
                <w:sz w:val="26"/>
                <w:szCs w:val="26"/>
              </w:rPr>
            </w:pPr>
            <w:r w:rsidRPr="00EE6B09">
              <w:rPr>
                <w:rFonts w:ascii="Times New Roman" w:hAnsi="Times New Roman"/>
                <w:bCs/>
                <w:sz w:val="26"/>
                <w:szCs w:val="26"/>
              </w:rPr>
              <w:t xml:space="preserve">Анкетирование </w:t>
            </w:r>
          </w:p>
          <w:p w:rsidR="00822DA2" w:rsidRPr="00EE6B09" w:rsidRDefault="00822DA2" w:rsidP="00BB1166">
            <w:pPr>
              <w:pStyle w:val="a8"/>
              <w:numPr>
                <w:ilvl w:val="0"/>
                <w:numId w:val="23"/>
              </w:numPr>
              <w:rPr>
                <w:rFonts w:ascii="Times New Roman" w:hAnsi="Times New Roman"/>
                <w:bCs/>
                <w:sz w:val="26"/>
                <w:szCs w:val="26"/>
              </w:rPr>
            </w:pPr>
            <w:r w:rsidRPr="00EE6B09">
              <w:rPr>
                <w:rFonts w:ascii="Times New Roman" w:hAnsi="Times New Roman"/>
                <w:bCs/>
                <w:sz w:val="26"/>
                <w:szCs w:val="26"/>
              </w:rPr>
              <w:t>Детско-родительские проекты</w:t>
            </w:r>
          </w:p>
          <w:p w:rsidR="00822DA2" w:rsidRPr="00EE6B09" w:rsidRDefault="00822DA2" w:rsidP="00BB1166">
            <w:pPr>
              <w:pStyle w:val="a8"/>
              <w:numPr>
                <w:ilvl w:val="0"/>
                <w:numId w:val="23"/>
              </w:numPr>
              <w:rPr>
                <w:rFonts w:ascii="Times New Roman" w:hAnsi="Times New Roman"/>
                <w:bCs/>
                <w:sz w:val="26"/>
                <w:szCs w:val="26"/>
              </w:rPr>
            </w:pPr>
            <w:r w:rsidRPr="00EE6B09">
              <w:rPr>
                <w:rFonts w:ascii="Times New Roman" w:hAnsi="Times New Roman"/>
                <w:bCs/>
                <w:sz w:val="26"/>
                <w:szCs w:val="26"/>
              </w:rPr>
              <w:t xml:space="preserve">Походы </w:t>
            </w:r>
          </w:p>
          <w:p w:rsidR="00822DA2" w:rsidRDefault="00822DA2" w:rsidP="00BB1166">
            <w:pPr>
              <w:pStyle w:val="a8"/>
              <w:numPr>
                <w:ilvl w:val="0"/>
                <w:numId w:val="23"/>
              </w:numPr>
              <w:rPr>
                <w:rFonts w:ascii="Times New Roman" w:hAnsi="Times New Roman"/>
                <w:bCs/>
                <w:sz w:val="26"/>
                <w:szCs w:val="26"/>
              </w:rPr>
            </w:pPr>
            <w:r w:rsidRPr="00EE6B09">
              <w:rPr>
                <w:rFonts w:ascii="Times New Roman" w:hAnsi="Times New Roman"/>
                <w:bCs/>
                <w:sz w:val="26"/>
                <w:szCs w:val="26"/>
              </w:rPr>
              <w:t xml:space="preserve">Экскурсии </w:t>
            </w:r>
          </w:p>
          <w:p w:rsidR="00822DA2" w:rsidRPr="00BB1166" w:rsidRDefault="00822DA2" w:rsidP="00BB1166">
            <w:pPr>
              <w:pStyle w:val="a8"/>
              <w:numPr>
                <w:ilvl w:val="0"/>
                <w:numId w:val="23"/>
              </w:numPr>
              <w:rPr>
                <w:rFonts w:ascii="Times New Roman" w:hAnsi="Times New Roman"/>
                <w:sz w:val="28"/>
                <w:szCs w:val="28"/>
              </w:rPr>
            </w:pPr>
            <w:r w:rsidRPr="00BB1166">
              <w:rPr>
                <w:rFonts w:ascii="Times New Roman" w:hAnsi="Times New Roman"/>
                <w:bCs/>
                <w:sz w:val="26"/>
                <w:szCs w:val="26"/>
              </w:rPr>
              <w:t>Совместные мероприятия с представителями учреждений социального окружения</w:t>
            </w:r>
          </w:p>
        </w:tc>
        <w:tc>
          <w:tcPr>
            <w:tcW w:w="7401" w:type="dxa"/>
          </w:tcPr>
          <w:p w:rsidR="00822DA2" w:rsidRPr="00EE6B09" w:rsidRDefault="00822DA2" w:rsidP="00BB1166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/>
                <w:bCs/>
                <w:sz w:val="26"/>
                <w:szCs w:val="26"/>
              </w:rPr>
            </w:pPr>
            <w:r w:rsidRPr="00EE6B09">
              <w:rPr>
                <w:rFonts w:ascii="Times New Roman" w:hAnsi="Times New Roman"/>
                <w:bCs/>
                <w:sz w:val="26"/>
                <w:szCs w:val="26"/>
              </w:rPr>
              <w:t>Собрания в различных формах</w:t>
            </w:r>
          </w:p>
          <w:p w:rsidR="00822DA2" w:rsidRPr="00EE6B09" w:rsidRDefault="00822DA2" w:rsidP="00BB1166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/>
                <w:bCs/>
                <w:sz w:val="26"/>
                <w:szCs w:val="26"/>
              </w:rPr>
            </w:pPr>
            <w:r w:rsidRPr="00EE6B09">
              <w:rPr>
                <w:rFonts w:ascii="Times New Roman" w:hAnsi="Times New Roman"/>
                <w:bCs/>
                <w:sz w:val="26"/>
                <w:szCs w:val="26"/>
              </w:rPr>
              <w:t xml:space="preserve">Семейные гостиные </w:t>
            </w:r>
          </w:p>
          <w:p w:rsidR="00822DA2" w:rsidRPr="00EE6B09" w:rsidRDefault="00822DA2" w:rsidP="00BB1166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/>
                <w:bCs/>
                <w:sz w:val="26"/>
                <w:szCs w:val="26"/>
              </w:rPr>
            </w:pPr>
            <w:r w:rsidRPr="00EE6B09">
              <w:rPr>
                <w:rFonts w:ascii="Times New Roman" w:hAnsi="Times New Roman"/>
                <w:bCs/>
                <w:sz w:val="26"/>
                <w:szCs w:val="26"/>
              </w:rPr>
              <w:t>Круглый стол</w:t>
            </w:r>
          </w:p>
          <w:p w:rsidR="00822DA2" w:rsidRPr="00EE6B09" w:rsidRDefault="00822DA2" w:rsidP="00BB1166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/>
                <w:bCs/>
                <w:sz w:val="26"/>
                <w:szCs w:val="26"/>
              </w:rPr>
            </w:pPr>
            <w:r w:rsidRPr="00EE6B09">
              <w:rPr>
                <w:rFonts w:ascii="Times New Roman" w:hAnsi="Times New Roman"/>
                <w:bCs/>
                <w:sz w:val="26"/>
                <w:szCs w:val="26"/>
              </w:rPr>
              <w:t>Акции с родителями</w:t>
            </w:r>
          </w:p>
          <w:p w:rsidR="00822DA2" w:rsidRPr="00EE6B09" w:rsidRDefault="00822DA2" w:rsidP="00BB1166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/>
                <w:bCs/>
                <w:sz w:val="26"/>
                <w:szCs w:val="26"/>
              </w:rPr>
            </w:pPr>
            <w:r w:rsidRPr="00EE6B09">
              <w:rPr>
                <w:rFonts w:ascii="Times New Roman" w:hAnsi="Times New Roman"/>
                <w:bCs/>
                <w:sz w:val="26"/>
                <w:szCs w:val="26"/>
              </w:rPr>
              <w:t>Детско-родительские проекты</w:t>
            </w:r>
          </w:p>
          <w:p w:rsidR="00822DA2" w:rsidRPr="00EE6B09" w:rsidRDefault="00822DA2" w:rsidP="00BB1166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/>
                <w:bCs/>
                <w:sz w:val="26"/>
                <w:szCs w:val="26"/>
              </w:rPr>
            </w:pPr>
            <w:r w:rsidRPr="00EE6B09">
              <w:rPr>
                <w:rFonts w:ascii="Times New Roman" w:hAnsi="Times New Roman"/>
                <w:bCs/>
                <w:sz w:val="26"/>
                <w:szCs w:val="26"/>
              </w:rPr>
              <w:t xml:space="preserve">Походы </w:t>
            </w:r>
          </w:p>
          <w:p w:rsidR="00822DA2" w:rsidRPr="00EE6B09" w:rsidRDefault="00822DA2" w:rsidP="00BB1166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/>
                <w:bCs/>
                <w:sz w:val="26"/>
                <w:szCs w:val="26"/>
              </w:rPr>
            </w:pPr>
            <w:r w:rsidRPr="00EE6B09">
              <w:rPr>
                <w:rFonts w:ascii="Times New Roman" w:hAnsi="Times New Roman"/>
                <w:bCs/>
                <w:sz w:val="26"/>
                <w:szCs w:val="26"/>
              </w:rPr>
              <w:t>Экскурсии</w:t>
            </w:r>
          </w:p>
          <w:p w:rsidR="00822DA2" w:rsidRPr="00EE6B09" w:rsidRDefault="00822DA2" w:rsidP="00BB1166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/>
                <w:bCs/>
                <w:sz w:val="26"/>
                <w:szCs w:val="26"/>
              </w:rPr>
            </w:pPr>
            <w:r w:rsidRPr="00EE6B09">
              <w:rPr>
                <w:rFonts w:ascii="Times New Roman" w:hAnsi="Times New Roman"/>
                <w:bCs/>
                <w:sz w:val="26"/>
                <w:szCs w:val="26"/>
              </w:rPr>
              <w:t xml:space="preserve">Анкетирование </w:t>
            </w:r>
          </w:p>
          <w:p w:rsidR="00822DA2" w:rsidRDefault="00822DA2" w:rsidP="00BB1166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/>
                <w:bCs/>
                <w:sz w:val="26"/>
                <w:szCs w:val="26"/>
              </w:rPr>
            </w:pPr>
            <w:r w:rsidRPr="00EE6B09">
              <w:rPr>
                <w:rFonts w:ascii="Times New Roman" w:hAnsi="Times New Roman"/>
                <w:bCs/>
                <w:sz w:val="26"/>
                <w:szCs w:val="26"/>
              </w:rPr>
              <w:t>Участие семей воспитанников в открытых мероприятиях</w:t>
            </w:r>
          </w:p>
          <w:p w:rsidR="00822DA2" w:rsidRPr="00BB1166" w:rsidRDefault="00822DA2" w:rsidP="0014066A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/>
                <w:sz w:val="28"/>
                <w:szCs w:val="28"/>
              </w:rPr>
            </w:pPr>
            <w:r w:rsidRPr="00BB1166">
              <w:rPr>
                <w:rFonts w:ascii="Times New Roman" w:hAnsi="Times New Roman"/>
                <w:bCs/>
                <w:sz w:val="26"/>
                <w:szCs w:val="26"/>
              </w:rPr>
              <w:t>Совместные мероприятия с представителями учреждений социального окружения</w:t>
            </w:r>
          </w:p>
        </w:tc>
      </w:tr>
    </w:tbl>
    <w:p w:rsidR="00BB1166" w:rsidRPr="00BB1166" w:rsidRDefault="00BB1166" w:rsidP="007D3068">
      <w:pPr>
        <w:rPr>
          <w:rFonts w:ascii="Times New Roman" w:hAnsi="Times New Roman" w:cs="Times New Roman"/>
          <w:sz w:val="28"/>
          <w:szCs w:val="28"/>
        </w:rPr>
      </w:pPr>
    </w:p>
    <w:p w:rsidR="007D3068" w:rsidRPr="00BB1166" w:rsidRDefault="00BB1166" w:rsidP="00BB1166">
      <w:pPr>
        <w:pStyle w:val="a8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BB1166">
        <w:rPr>
          <w:rFonts w:ascii="Times New Roman" w:hAnsi="Times New Roman" w:cs="Times New Roman"/>
          <w:sz w:val="28"/>
          <w:szCs w:val="28"/>
        </w:rPr>
        <w:t>Привлечение родителей к совместным мероприятиям в течение 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BB1166" w:rsidRPr="00BB1166" w:rsidTr="00BB1166">
        <w:tc>
          <w:tcPr>
            <w:tcW w:w="7393" w:type="dxa"/>
          </w:tcPr>
          <w:p w:rsidR="00BB1166" w:rsidRPr="00BB1166" w:rsidRDefault="00BB1166" w:rsidP="00BB1166">
            <w:pPr>
              <w:pStyle w:val="1"/>
              <w:ind w:firstLine="70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1166">
              <w:rPr>
                <w:rFonts w:ascii="Times New Roman" w:hAnsi="Times New Roman"/>
                <w:b/>
                <w:sz w:val="26"/>
                <w:szCs w:val="26"/>
              </w:rPr>
              <w:t>Экскурсии</w:t>
            </w:r>
          </w:p>
        </w:tc>
        <w:tc>
          <w:tcPr>
            <w:tcW w:w="7393" w:type="dxa"/>
          </w:tcPr>
          <w:p w:rsidR="00BB1166" w:rsidRPr="00BB1166" w:rsidRDefault="00BB1166" w:rsidP="00BB1166">
            <w:pPr>
              <w:pStyle w:val="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1166">
              <w:rPr>
                <w:rFonts w:ascii="Times New Roman" w:hAnsi="Times New Roman"/>
                <w:b/>
                <w:sz w:val="26"/>
                <w:szCs w:val="26"/>
              </w:rPr>
              <w:t>День открытых дверей</w:t>
            </w:r>
          </w:p>
        </w:tc>
      </w:tr>
      <w:tr w:rsidR="00BB1166" w:rsidTr="00BB1166">
        <w:tc>
          <w:tcPr>
            <w:tcW w:w="7393" w:type="dxa"/>
          </w:tcPr>
          <w:p w:rsidR="00BB1166" w:rsidRPr="007D3068" w:rsidRDefault="00BB1166" w:rsidP="00BB1166">
            <w:pPr>
              <w:pStyle w:val="1"/>
              <w:numPr>
                <w:ilvl w:val="0"/>
                <w:numId w:val="27"/>
              </w:numPr>
              <w:rPr>
                <w:rFonts w:ascii="Times New Roman" w:hAnsi="Times New Roman"/>
                <w:sz w:val="26"/>
                <w:szCs w:val="26"/>
              </w:rPr>
            </w:pPr>
            <w:r w:rsidRPr="007D3068">
              <w:rPr>
                <w:rFonts w:ascii="Times New Roman" w:hAnsi="Times New Roman"/>
                <w:sz w:val="26"/>
                <w:szCs w:val="26"/>
              </w:rPr>
              <w:t>В музеи</w:t>
            </w:r>
          </w:p>
          <w:p w:rsidR="00BB1166" w:rsidRPr="007D3068" w:rsidRDefault="00BB1166" w:rsidP="00BB1166">
            <w:pPr>
              <w:pStyle w:val="1"/>
              <w:numPr>
                <w:ilvl w:val="0"/>
                <w:numId w:val="27"/>
              </w:numPr>
              <w:rPr>
                <w:rFonts w:ascii="Times New Roman" w:hAnsi="Times New Roman"/>
                <w:sz w:val="26"/>
                <w:szCs w:val="26"/>
              </w:rPr>
            </w:pPr>
            <w:r w:rsidRPr="007D3068">
              <w:rPr>
                <w:rFonts w:ascii="Times New Roman" w:hAnsi="Times New Roman"/>
                <w:sz w:val="26"/>
                <w:szCs w:val="26"/>
              </w:rPr>
              <w:t>К памятникам</w:t>
            </w:r>
          </w:p>
          <w:p w:rsidR="00BB1166" w:rsidRPr="007D3068" w:rsidRDefault="00BB1166" w:rsidP="00BB1166">
            <w:pPr>
              <w:pStyle w:val="1"/>
              <w:numPr>
                <w:ilvl w:val="0"/>
                <w:numId w:val="27"/>
              </w:numPr>
              <w:rPr>
                <w:rFonts w:ascii="Times New Roman" w:hAnsi="Times New Roman"/>
                <w:sz w:val="26"/>
                <w:szCs w:val="26"/>
              </w:rPr>
            </w:pPr>
            <w:r w:rsidRPr="007D3068">
              <w:rPr>
                <w:rFonts w:ascii="Times New Roman" w:hAnsi="Times New Roman"/>
                <w:sz w:val="26"/>
                <w:szCs w:val="26"/>
              </w:rPr>
              <w:t>В детскую школу искусств</w:t>
            </w:r>
          </w:p>
          <w:p w:rsidR="00BB1166" w:rsidRPr="00BB1166" w:rsidRDefault="00BB1166" w:rsidP="00BB1166">
            <w:pPr>
              <w:pStyle w:val="a9"/>
              <w:numPr>
                <w:ilvl w:val="0"/>
                <w:numId w:val="27"/>
              </w:numPr>
              <w:jc w:val="both"/>
              <w:rPr>
                <w:szCs w:val="28"/>
              </w:rPr>
            </w:pPr>
            <w:r w:rsidRPr="007D3068">
              <w:rPr>
                <w:sz w:val="26"/>
                <w:szCs w:val="26"/>
              </w:rPr>
              <w:t>В детскую библиотеку</w:t>
            </w:r>
          </w:p>
          <w:p w:rsidR="00BB1166" w:rsidRPr="00BB1166" w:rsidRDefault="00BB1166" w:rsidP="00BB1166">
            <w:pPr>
              <w:pStyle w:val="a9"/>
              <w:jc w:val="both"/>
              <w:rPr>
                <w:szCs w:val="28"/>
              </w:rPr>
            </w:pPr>
          </w:p>
        </w:tc>
        <w:tc>
          <w:tcPr>
            <w:tcW w:w="7393" w:type="dxa"/>
          </w:tcPr>
          <w:p w:rsidR="00BB1166" w:rsidRPr="007D3068" w:rsidRDefault="00BB1166" w:rsidP="00BB1166">
            <w:pPr>
              <w:pStyle w:val="1"/>
              <w:numPr>
                <w:ilvl w:val="0"/>
                <w:numId w:val="28"/>
              </w:numPr>
              <w:rPr>
                <w:rFonts w:ascii="Times New Roman" w:hAnsi="Times New Roman"/>
                <w:sz w:val="26"/>
                <w:szCs w:val="26"/>
              </w:rPr>
            </w:pPr>
            <w:r w:rsidRPr="007D3068">
              <w:rPr>
                <w:rFonts w:ascii="Times New Roman" w:hAnsi="Times New Roman"/>
                <w:sz w:val="26"/>
                <w:szCs w:val="26"/>
              </w:rPr>
              <w:t>Для педагогов</w:t>
            </w:r>
          </w:p>
          <w:p w:rsidR="00BB1166" w:rsidRPr="00BB1166" w:rsidRDefault="00BB1166" w:rsidP="00BB1166">
            <w:pPr>
              <w:pStyle w:val="a8"/>
              <w:numPr>
                <w:ilvl w:val="0"/>
                <w:numId w:val="28"/>
              </w:numPr>
              <w:rPr>
                <w:rFonts w:ascii="Times New Roman" w:hAnsi="Times New Roman"/>
                <w:sz w:val="28"/>
                <w:szCs w:val="28"/>
              </w:rPr>
            </w:pPr>
            <w:r w:rsidRPr="00BB1166">
              <w:rPr>
                <w:rFonts w:ascii="Times New Roman" w:hAnsi="Times New Roman"/>
                <w:sz w:val="26"/>
                <w:szCs w:val="26"/>
              </w:rPr>
              <w:t>Для социальных партнёров</w:t>
            </w:r>
          </w:p>
        </w:tc>
      </w:tr>
      <w:tr w:rsidR="00BB1166" w:rsidTr="00BB1166">
        <w:tc>
          <w:tcPr>
            <w:tcW w:w="7393" w:type="dxa"/>
          </w:tcPr>
          <w:p w:rsidR="00BB1166" w:rsidRDefault="00BB1166" w:rsidP="00BB1166">
            <w:pPr>
              <w:rPr>
                <w:rFonts w:ascii="Times New Roman" w:hAnsi="Times New Roman"/>
                <w:sz w:val="28"/>
                <w:szCs w:val="28"/>
              </w:rPr>
            </w:pPr>
            <w:r w:rsidRPr="007D3068">
              <w:rPr>
                <w:rFonts w:ascii="Times New Roman" w:hAnsi="Times New Roman"/>
                <w:sz w:val="26"/>
                <w:szCs w:val="26"/>
              </w:rPr>
              <w:t>Воспитанники, педагоги, специалисты, родители, социальные партнёры.</w:t>
            </w:r>
          </w:p>
        </w:tc>
        <w:tc>
          <w:tcPr>
            <w:tcW w:w="7393" w:type="dxa"/>
          </w:tcPr>
          <w:p w:rsidR="00BB1166" w:rsidRDefault="00BB1166" w:rsidP="00BB1166">
            <w:pPr>
              <w:rPr>
                <w:rFonts w:ascii="Times New Roman" w:hAnsi="Times New Roman"/>
                <w:sz w:val="28"/>
                <w:szCs w:val="28"/>
              </w:rPr>
            </w:pPr>
            <w:r w:rsidRPr="007D3068">
              <w:rPr>
                <w:rFonts w:ascii="Times New Roman" w:hAnsi="Times New Roman"/>
                <w:sz w:val="26"/>
                <w:szCs w:val="26"/>
              </w:rPr>
              <w:t>Воспитанники, педагоги, специалисты, родители, социальные партнёры.</w:t>
            </w:r>
          </w:p>
        </w:tc>
      </w:tr>
    </w:tbl>
    <w:p w:rsidR="00BB1166" w:rsidRPr="00BB1166" w:rsidRDefault="00BB1166" w:rsidP="00BB116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14BD7" w:rsidRPr="00BD7EC4" w:rsidRDefault="00014BD7" w:rsidP="00BB1166">
      <w:pPr>
        <w:pStyle w:val="a9"/>
        <w:jc w:val="both"/>
        <w:rPr>
          <w:szCs w:val="28"/>
        </w:rPr>
      </w:pPr>
    </w:p>
    <w:p w:rsidR="00AD5922" w:rsidRPr="00014BD7" w:rsidRDefault="00AD5922" w:rsidP="00014BD7">
      <w:pPr>
        <w:pStyle w:val="a8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014BD7">
        <w:rPr>
          <w:rFonts w:ascii="Times New Roman" w:hAnsi="Times New Roman"/>
          <w:b/>
          <w:sz w:val="28"/>
          <w:szCs w:val="28"/>
        </w:rPr>
        <w:t>Организационный раздел</w:t>
      </w:r>
    </w:p>
    <w:p w:rsidR="00AD5922" w:rsidRDefault="00AD5922" w:rsidP="00AD5922">
      <w:pPr>
        <w:tabs>
          <w:tab w:val="left" w:pos="3210"/>
        </w:tabs>
        <w:jc w:val="center"/>
      </w:pPr>
    </w:p>
    <w:p w:rsidR="00BD7EC4" w:rsidRPr="00BD7EC4" w:rsidRDefault="00BD7EC4" w:rsidP="00014BD7">
      <w:pPr>
        <w:pStyle w:val="a9"/>
        <w:numPr>
          <w:ilvl w:val="1"/>
          <w:numId w:val="10"/>
        </w:numPr>
        <w:jc w:val="both"/>
        <w:rPr>
          <w:b/>
          <w:szCs w:val="28"/>
        </w:rPr>
      </w:pPr>
      <w:r w:rsidRPr="00BD7EC4">
        <w:rPr>
          <w:b/>
          <w:szCs w:val="28"/>
        </w:rPr>
        <w:t>Организаци</w:t>
      </w:r>
      <w:r w:rsidR="00AD5922">
        <w:rPr>
          <w:b/>
          <w:szCs w:val="28"/>
        </w:rPr>
        <w:t>я</w:t>
      </w:r>
      <w:r w:rsidRPr="00BD7EC4">
        <w:rPr>
          <w:b/>
          <w:szCs w:val="28"/>
        </w:rPr>
        <w:t xml:space="preserve"> предметно-развивающей среды. </w:t>
      </w:r>
    </w:p>
    <w:p w:rsidR="00BD7EC4" w:rsidRPr="00BD7EC4" w:rsidRDefault="00BD7EC4" w:rsidP="00BD7EC4">
      <w:pPr>
        <w:pStyle w:val="a9"/>
        <w:ind w:firstLine="708"/>
        <w:jc w:val="both"/>
        <w:rPr>
          <w:szCs w:val="28"/>
        </w:rPr>
      </w:pPr>
      <w:r w:rsidRPr="00BD7EC4">
        <w:rPr>
          <w:szCs w:val="28"/>
        </w:rPr>
        <w:t>В мини-музее «Русская изба», опираясь на наглядность, собранных экспонатов проводятся беседы с детьми о работах народных мастеров, дошкольники знакомятся с предметами быта их назначением, названием, рассматривают русскую национальную одежду, обувь. В старших дошкольных группах дети получают представления о том, кто такие предки, что означают их фамилии, в семьях изготавливаются альбомы генеалогической направленности.</w:t>
      </w:r>
    </w:p>
    <w:p w:rsidR="00BD7EC4" w:rsidRPr="00BD7EC4" w:rsidRDefault="00BD7EC4" w:rsidP="00BD7EC4">
      <w:pPr>
        <w:pStyle w:val="a9"/>
        <w:ind w:firstLine="708"/>
        <w:jc w:val="both"/>
        <w:rPr>
          <w:szCs w:val="28"/>
        </w:rPr>
      </w:pPr>
      <w:r w:rsidRPr="00BD7EC4">
        <w:rPr>
          <w:szCs w:val="28"/>
        </w:rPr>
        <w:t xml:space="preserve">В мини-музее «Саамской культуры и быта», опираясь на наглядность, дети во время цикла занятий-экскурсий «Сказание о родном крае»  знакомятся с культурой, бытом саамов и </w:t>
      </w:r>
      <w:proofErr w:type="spellStart"/>
      <w:r w:rsidRPr="00BD7EC4">
        <w:rPr>
          <w:szCs w:val="28"/>
        </w:rPr>
        <w:t>коми</w:t>
      </w:r>
      <w:proofErr w:type="spellEnd"/>
      <w:r w:rsidRPr="00BD7EC4">
        <w:rPr>
          <w:szCs w:val="28"/>
        </w:rPr>
        <w:t xml:space="preserve">. Реализуя проекты тематической недели, дети играют в игры народов севера, имитирующих промыслы; знакомятся и пробуют своими руками создать предметы прикладного народного искусства. </w:t>
      </w:r>
    </w:p>
    <w:p w:rsidR="00BD7EC4" w:rsidRPr="00BD7EC4" w:rsidRDefault="00BD7EC4" w:rsidP="00BD7EC4">
      <w:pPr>
        <w:pStyle w:val="a9"/>
        <w:ind w:firstLine="708"/>
        <w:jc w:val="both"/>
        <w:rPr>
          <w:szCs w:val="28"/>
        </w:rPr>
      </w:pPr>
      <w:r w:rsidRPr="00BD7EC4">
        <w:rPr>
          <w:szCs w:val="28"/>
        </w:rPr>
        <w:t>Расположение предметов и организация развивающей среды в различных возрастных группах имеют некоторые отличительные признаки.</w:t>
      </w:r>
      <w:r w:rsidRPr="00BD7EC4">
        <w:rPr>
          <w:szCs w:val="28"/>
        </w:rPr>
        <w:tab/>
      </w:r>
    </w:p>
    <w:p w:rsidR="00BD7EC4" w:rsidRPr="00BD7EC4" w:rsidRDefault="00BD7EC4" w:rsidP="00BD7EC4">
      <w:pPr>
        <w:pStyle w:val="a9"/>
        <w:ind w:firstLine="708"/>
        <w:jc w:val="both"/>
        <w:rPr>
          <w:szCs w:val="28"/>
        </w:rPr>
      </w:pPr>
      <w:r w:rsidRPr="00BD7EC4">
        <w:rPr>
          <w:szCs w:val="28"/>
        </w:rPr>
        <w:t xml:space="preserve">В группах младшего и среднего возраста – уголки социально-нравственного воспитания (фотоальбомы семьи, фотографии детского сада и ближайших к нему объектов). </w:t>
      </w:r>
    </w:p>
    <w:p w:rsidR="00BD7EC4" w:rsidRPr="00BD7EC4" w:rsidRDefault="00BD7EC4" w:rsidP="00BD7EC4">
      <w:pPr>
        <w:pStyle w:val="a9"/>
        <w:ind w:firstLine="708"/>
        <w:jc w:val="both"/>
        <w:rPr>
          <w:szCs w:val="28"/>
        </w:rPr>
      </w:pPr>
      <w:r w:rsidRPr="00BD7EC4">
        <w:rPr>
          <w:szCs w:val="28"/>
        </w:rPr>
        <w:t xml:space="preserve">У старшего дошкольного возраста – уголки нравственно-патриотического воспитания и уголки регионального содержания (образцы символики, альбомы: родословные семей воспитанников, профессии местности, родные </w:t>
      </w:r>
      <w:proofErr w:type="spellStart"/>
      <w:r w:rsidRPr="00BD7EC4">
        <w:rPr>
          <w:szCs w:val="28"/>
        </w:rPr>
        <w:t>фотопейзажи</w:t>
      </w:r>
      <w:proofErr w:type="spellEnd"/>
      <w:r w:rsidRPr="00BD7EC4">
        <w:rPr>
          <w:szCs w:val="28"/>
        </w:rPr>
        <w:t xml:space="preserve"> и выставки детских работ, гербарии растений района, дидактический материал, стена регионального содержания, предметы народного декоративно-прикладного искусства).</w:t>
      </w:r>
    </w:p>
    <w:p w:rsidR="00BD7EC4" w:rsidRPr="00BD7EC4" w:rsidRDefault="00BD7EC4" w:rsidP="00BD7EC4">
      <w:pPr>
        <w:pStyle w:val="a9"/>
        <w:ind w:firstLine="708"/>
        <w:jc w:val="both"/>
        <w:rPr>
          <w:szCs w:val="28"/>
        </w:rPr>
      </w:pPr>
      <w:r w:rsidRPr="00BD7EC4">
        <w:rPr>
          <w:szCs w:val="28"/>
        </w:rPr>
        <w:t xml:space="preserve">Предлагаемый детям материал в обязательном порядке меняется в зависимости от изучаемых тематических блоков.  </w:t>
      </w:r>
    </w:p>
    <w:p w:rsidR="00BD7EC4" w:rsidRPr="00BD7EC4" w:rsidRDefault="00BD7EC4" w:rsidP="00BD7EC4">
      <w:pPr>
        <w:pStyle w:val="a9"/>
        <w:ind w:firstLine="708"/>
        <w:jc w:val="both"/>
        <w:rPr>
          <w:szCs w:val="28"/>
        </w:rPr>
      </w:pPr>
    </w:p>
    <w:p w:rsidR="00BD7EC4" w:rsidRPr="00014BD7" w:rsidRDefault="00BD7EC4" w:rsidP="00014BD7">
      <w:pPr>
        <w:pStyle w:val="a9"/>
        <w:numPr>
          <w:ilvl w:val="1"/>
          <w:numId w:val="10"/>
        </w:numPr>
        <w:jc w:val="both"/>
        <w:rPr>
          <w:b/>
          <w:szCs w:val="28"/>
        </w:rPr>
      </w:pPr>
      <w:r w:rsidRPr="00014BD7">
        <w:rPr>
          <w:b/>
          <w:szCs w:val="28"/>
        </w:rPr>
        <w:t xml:space="preserve">Методическое обеспечение: </w:t>
      </w:r>
    </w:p>
    <w:p w:rsidR="00BD7EC4" w:rsidRPr="00BD7EC4" w:rsidRDefault="00BD7EC4" w:rsidP="00342228">
      <w:pPr>
        <w:pStyle w:val="a9"/>
        <w:numPr>
          <w:ilvl w:val="0"/>
          <w:numId w:val="30"/>
        </w:numPr>
        <w:jc w:val="both"/>
        <w:rPr>
          <w:szCs w:val="28"/>
        </w:rPr>
      </w:pPr>
      <w:r w:rsidRPr="00BD7EC4">
        <w:rPr>
          <w:szCs w:val="28"/>
        </w:rPr>
        <w:t>Жукова О.Г., Максимова З.Д. Милее сердцу края нет: Методическое пособие для воспитателей ДОУ. – Мурманск, НИЦ «</w:t>
      </w:r>
      <w:proofErr w:type="spellStart"/>
      <w:r w:rsidRPr="00BD7EC4">
        <w:rPr>
          <w:szCs w:val="28"/>
        </w:rPr>
        <w:t>Пазори</w:t>
      </w:r>
      <w:proofErr w:type="spellEnd"/>
      <w:r w:rsidRPr="00BD7EC4">
        <w:rPr>
          <w:szCs w:val="28"/>
        </w:rPr>
        <w:t>», 2004.</w:t>
      </w:r>
    </w:p>
    <w:p w:rsidR="00BD7EC4" w:rsidRPr="00BD7EC4" w:rsidRDefault="00BD7EC4" w:rsidP="00342228">
      <w:pPr>
        <w:pStyle w:val="a9"/>
        <w:numPr>
          <w:ilvl w:val="0"/>
          <w:numId w:val="30"/>
        </w:numPr>
        <w:jc w:val="both"/>
        <w:rPr>
          <w:szCs w:val="28"/>
        </w:rPr>
      </w:pPr>
      <w:r w:rsidRPr="00BD7EC4">
        <w:rPr>
          <w:szCs w:val="28"/>
        </w:rPr>
        <w:t xml:space="preserve">Хомич Л.В. Культура и быт </w:t>
      </w:r>
      <w:proofErr w:type="spellStart"/>
      <w:r w:rsidRPr="00BD7EC4">
        <w:rPr>
          <w:szCs w:val="28"/>
        </w:rPr>
        <w:t>кольских</w:t>
      </w:r>
      <w:proofErr w:type="spellEnd"/>
      <w:r w:rsidRPr="00BD7EC4">
        <w:rPr>
          <w:szCs w:val="28"/>
        </w:rPr>
        <w:t xml:space="preserve"> саамов: </w:t>
      </w:r>
      <w:proofErr w:type="spellStart"/>
      <w:r w:rsidRPr="00BD7EC4">
        <w:rPr>
          <w:szCs w:val="28"/>
        </w:rPr>
        <w:t>кн</w:t>
      </w:r>
      <w:proofErr w:type="gramStart"/>
      <w:r w:rsidRPr="00BD7EC4">
        <w:rPr>
          <w:szCs w:val="28"/>
        </w:rPr>
        <w:t>.д</w:t>
      </w:r>
      <w:proofErr w:type="gramEnd"/>
      <w:r w:rsidRPr="00BD7EC4">
        <w:rPr>
          <w:szCs w:val="28"/>
        </w:rPr>
        <w:t>ля</w:t>
      </w:r>
      <w:proofErr w:type="spellEnd"/>
      <w:r w:rsidRPr="00BD7EC4">
        <w:rPr>
          <w:szCs w:val="28"/>
        </w:rPr>
        <w:t xml:space="preserve"> </w:t>
      </w:r>
      <w:proofErr w:type="spellStart"/>
      <w:r w:rsidRPr="00BD7EC4">
        <w:rPr>
          <w:szCs w:val="28"/>
        </w:rPr>
        <w:t>чт.уч-ся</w:t>
      </w:r>
      <w:proofErr w:type="spellEnd"/>
      <w:r w:rsidRPr="00BD7EC4">
        <w:rPr>
          <w:szCs w:val="28"/>
        </w:rPr>
        <w:t xml:space="preserve"> 9-11 </w:t>
      </w:r>
      <w:proofErr w:type="spellStart"/>
      <w:r w:rsidRPr="00BD7EC4">
        <w:rPr>
          <w:szCs w:val="28"/>
        </w:rPr>
        <w:t>кл</w:t>
      </w:r>
      <w:proofErr w:type="spellEnd"/>
      <w:r w:rsidRPr="00BD7EC4">
        <w:rPr>
          <w:szCs w:val="28"/>
        </w:rPr>
        <w:t>. – Изд. «Дрофа, С-Петербург, 2009.</w:t>
      </w:r>
    </w:p>
    <w:p w:rsidR="00BD7EC4" w:rsidRPr="00BD7EC4" w:rsidRDefault="00BD7EC4" w:rsidP="00342228">
      <w:pPr>
        <w:pStyle w:val="a9"/>
        <w:numPr>
          <w:ilvl w:val="0"/>
          <w:numId w:val="30"/>
        </w:numPr>
        <w:jc w:val="both"/>
        <w:rPr>
          <w:szCs w:val="28"/>
        </w:rPr>
      </w:pPr>
      <w:r w:rsidRPr="00BD7EC4">
        <w:rPr>
          <w:szCs w:val="28"/>
        </w:rPr>
        <w:lastRenderedPageBreak/>
        <w:t xml:space="preserve">Киселев А.А., Киселева Т.А. Советские саамы: история, экономика, культура. – Мурманск: </w:t>
      </w:r>
      <w:proofErr w:type="spellStart"/>
      <w:r w:rsidRPr="00BD7EC4">
        <w:rPr>
          <w:szCs w:val="28"/>
        </w:rPr>
        <w:t>кн</w:t>
      </w:r>
      <w:proofErr w:type="gramStart"/>
      <w:r w:rsidRPr="00BD7EC4">
        <w:rPr>
          <w:szCs w:val="28"/>
        </w:rPr>
        <w:t>.и</w:t>
      </w:r>
      <w:proofErr w:type="gramEnd"/>
      <w:r w:rsidRPr="00BD7EC4">
        <w:rPr>
          <w:szCs w:val="28"/>
        </w:rPr>
        <w:t>зд</w:t>
      </w:r>
      <w:proofErr w:type="spellEnd"/>
      <w:r w:rsidRPr="00BD7EC4">
        <w:rPr>
          <w:szCs w:val="28"/>
        </w:rPr>
        <w:t>-во, 1987.</w:t>
      </w:r>
    </w:p>
    <w:p w:rsidR="00BD7EC4" w:rsidRPr="00BD7EC4" w:rsidRDefault="00BD7EC4" w:rsidP="00342228">
      <w:pPr>
        <w:pStyle w:val="a9"/>
        <w:numPr>
          <w:ilvl w:val="0"/>
          <w:numId w:val="30"/>
        </w:numPr>
        <w:jc w:val="both"/>
        <w:rPr>
          <w:szCs w:val="28"/>
        </w:rPr>
      </w:pPr>
      <w:r w:rsidRPr="00BD7EC4">
        <w:rPr>
          <w:szCs w:val="28"/>
        </w:rPr>
        <w:t xml:space="preserve">Ушаков И.Ф., </w:t>
      </w:r>
      <w:proofErr w:type="spellStart"/>
      <w:r w:rsidRPr="00BD7EC4">
        <w:rPr>
          <w:szCs w:val="28"/>
        </w:rPr>
        <w:t>Дащинский</w:t>
      </w:r>
      <w:proofErr w:type="spellEnd"/>
      <w:r w:rsidRPr="00BD7EC4">
        <w:rPr>
          <w:szCs w:val="28"/>
        </w:rPr>
        <w:t xml:space="preserve"> С.Н. Ловозеро. – Мурманск: </w:t>
      </w:r>
      <w:proofErr w:type="spellStart"/>
      <w:r w:rsidRPr="00BD7EC4">
        <w:rPr>
          <w:szCs w:val="28"/>
        </w:rPr>
        <w:t>кн</w:t>
      </w:r>
      <w:proofErr w:type="gramStart"/>
      <w:r w:rsidRPr="00BD7EC4">
        <w:rPr>
          <w:szCs w:val="28"/>
        </w:rPr>
        <w:t>.и</w:t>
      </w:r>
      <w:proofErr w:type="gramEnd"/>
      <w:r w:rsidRPr="00BD7EC4">
        <w:rPr>
          <w:szCs w:val="28"/>
        </w:rPr>
        <w:t>зд</w:t>
      </w:r>
      <w:proofErr w:type="spellEnd"/>
      <w:r w:rsidRPr="00BD7EC4">
        <w:rPr>
          <w:szCs w:val="28"/>
        </w:rPr>
        <w:t>-во, 1988</w:t>
      </w:r>
    </w:p>
    <w:p w:rsidR="00BD7EC4" w:rsidRPr="00BD7EC4" w:rsidRDefault="00BD7EC4" w:rsidP="00342228">
      <w:pPr>
        <w:pStyle w:val="a9"/>
        <w:numPr>
          <w:ilvl w:val="0"/>
          <w:numId w:val="30"/>
        </w:numPr>
        <w:jc w:val="both"/>
        <w:rPr>
          <w:szCs w:val="28"/>
        </w:rPr>
      </w:pPr>
      <w:r w:rsidRPr="00BD7EC4">
        <w:rPr>
          <w:szCs w:val="28"/>
        </w:rPr>
        <w:t xml:space="preserve">Киселев А.А., </w:t>
      </w:r>
      <w:proofErr w:type="spellStart"/>
      <w:r w:rsidRPr="00BD7EC4">
        <w:rPr>
          <w:szCs w:val="28"/>
        </w:rPr>
        <w:t>Тулин</w:t>
      </w:r>
      <w:proofErr w:type="spellEnd"/>
      <w:r w:rsidRPr="00BD7EC4">
        <w:rPr>
          <w:szCs w:val="28"/>
        </w:rPr>
        <w:t xml:space="preserve"> М.А. Книга о Мурманске. - Мурманск: </w:t>
      </w:r>
      <w:proofErr w:type="spellStart"/>
      <w:r w:rsidRPr="00BD7EC4">
        <w:rPr>
          <w:szCs w:val="28"/>
        </w:rPr>
        <w:t>кн</w:t>
      </w:r>
      <w:proofErr w:type="gramStart"/>
      <w:r w:rsidRPr="00BD7EC4">
        <w:rPr>
          <w:szCs w:val="28"/>
        </w:rPr>
        <w:t>.и</w:t>
      </w:r>
      <w:proofErr w:type="gramEnd"/>
      <w:r w:rsidRPr="00BD7EC4">
        <w:rPr>
          <w:szCs w:val="28"/>
        </w:rPr>
        <w:t>зд</w:t>
      </w:r>
      <w:proofErr w:type="spellEnd"/>
      <w:r w:rsidRPr="00BD7EC4">
        <w:rPr>
          <w:szCs w:val="28"/>
        </w:rPr>
        <w:t>-во, 1977</w:t>
      </w:r>
    </w:p>
    <w:p w:rsidR="00BD7EC4" w:rsidRPr="00BD7EC4" w:rsidRDefault="00BD7EC4" w:rsidP="00342228">
      <w:pPr>
        <w:pStyle w:val="a9"/>
        <w:numPr>
          <w:ilvl w:val="0"/>
          <w:numId w:val="30"/>
        </w:numPr>
        <w:jc w:val="both"/>
        <w:rPr>
          <w:szCs w:val="28"/>
        </w:rPr>
      </w:pPr>
      <w:r w:rsidRPr="00BD7EC4">
        <w:rPr>
          <w:szCs w:val="28"/>
        </w:rPr>
        <w:t xml:space="preserve">География Мурманской области. </w:t>
      </w:r>
      <w:proofErr w:type="spellStart"/>
      <w:r w:rsidRPr="00BD7EC4">
        <w:rPr>
          <w:szCs w:val="28"/>
        </w:rPr>
        <w:t>Уч</w:t>
      </w:r>
      <w:proofErr w:type="gramStart"/>
      <w:r w:rsidRPr="00BD7EC4">
        <w:rPr>
          <w:szCs w:val="28"/>
        </w:rPr>
        <w:t>.п</w:t>
      </w:r>
      <w:proofErr w:type="gramEnd"/>
      <w:r w:rsidRPr="00BD7EC4">
        <w:rPr>
          <w:szCs w:val="28"/>
        </w:rPr>
        <w:t>особие</w:t>
      </w:r>
      <w:proofErr w:type="spellEnd"/>
      <w:r w:rsidRPr="00BD7EC4">
        <w:rPr>
          <w:szCs w:val="28"/>
        </w:rPr>
        <w:t xml:space="preserve"> для средней школы. - Мурманск: </w:t>
      </w:r>
      <w:proofErr w:type="spellStart"/>
      <w:r w:rsidRPr="00BD7EC4">
        <w:rPr>
          <w:szCs w:val="28"/>
        </w:rPr>
        <w:t>кн</w:t>
      </w:r>
      <w:proofErr w:type="gramStart"/>
      <w:r w:rsidRPr="00BD7EC4">
        <w:rPr>
          <w:szCs w:val="28"/>
        </w:rPr>
        <w:t>.и</w:t>
      </w:r>
      <w:proofErr w:type="gramEnd"/>
      <w:r w:rsidRPr="00BD7EC4">
        <w:rPr>
          <w:szCs w:val="28"/>
        </w:rPr>
        <w:t>зд</w:t>
      </w:r>
      <w:proofErr w:type="spellEnd"/>
      <w:r w:rsidRPr="00BD7EC4">
        <w:rPr>
          <w:szCs w:val="28"/>
        </w:rPr>
        <w:t>-во, 1975</w:t>
      </w:r>
    </w:p>
    <w:p w:rsidR="00BD7EC4" w:rsidRPr="00BD7EC4" w:rsidRDefault="00BD7EC4" w:rsidP="00342228">
      <w:pPr>
        <w:pStyle w:val="a9"/>
        <w:numPr>
          <w:ilvl w:val="0"/>
          <w:numId w:val="30"/>
        </w:numPr>
        <w:jc w:val="both"/>
        <w:rPr>
          <w:szCs w:val="28"/>
        </w:rPr>
      </w:pPr>
      <w:proofErr w:type="spellStart"/>
      <w:r w:rsidRPr="00BD7EC4">
        <w:rPr>
          <w:szCs w:val="28"/>
        </w:rPr>
        <w:t>Куруч</w:t>
      </w:r>
      <w:proofErr w:type="spellEnd"/>
      <w:r w:rsidRPr="00BD7EC4">
        <w:rPr>
          <w:szCs w:val="28"/>
        </w:rPr>
        <w:t xml:space="preserve"> Р.Д., Афанасьева Н.Е и др. Северное сияние: саамский язык в картинках. – </w:t>
      </w:r>
      <w:proofErr w:type="spellStart"/>
      <w:r w:rsidRPr="00BD7EC4">
        <w:rPr>
          <w:szCs w:val="28"/>
        </w:rPr>
        <w:t>Мурман</w:t>
      </w:r>
      <w:proofErr w:type="spellEnd"/>
      <w:r w:rsidRPr="00BD7EC4">
        <w:rPr>
          <w:szCs w:val="28"/>
        </w:rPr>
        <w:t>, 2009</w:t>
      </w:r>
    </w:p>
    <w:p w:rsidR="00BD7EC4" w:rsidRPr="00BD7EC4" w:rsidRDefault="00BD7EC4" w:rsidP="00342228">
      <w:pPr>
        <w:pStyle w:val="a9"/>
        <w:numPr>
          <w:ilvl w:val="0"/>
          <w:numId w:val="30"/>
        </w:numPr>
        <w:jc w:val="both"/>
        <w:rPr>
          <w:szCs w:val="28"/>
        </w:rPr>
      </w:pPr>
      <w:r w:rsidRPr="00BD7EC4">
        <w:rPr>
          <w:szCs w:val="28"/>
        </w:rPr>
        <w:t>Макарова О.А., Андреев Г.Н. Растительный и животный мир Мурманской области. - Мурманск, НИЦ «</w:t>
      </w:r>
      <w:proofErr w:type="spellStart"/>
      <w:r w:rsidRPr="00BD7EC4">
        <w:rPr>
          <w:szCs w:val="28"/>
        </w:rPr>
        <w:t>Пазори</w:t>
      </w:r>
      <w:proofErr w:type="spellEnd"/>
      <w:r w:rsidRPr="00BD7EC4">
        <w:rPr>
          <w:szCs w:val="28"/>
        </w:rPr>
        <w:t>», 1997.</w:t>
      </w:r>
    </w:p>
    <w:p w:rsidR="00BD7EC4" w:rsidRPr="00BD7EC4" w:rsidRDefault="00BD7EC4" w:rsidP="00342228">
      <w:pPr>
        <w:pStyle w:val="a9"/>
        <w:numPr>
          <w:ilvl w:val="0"/>
          <w:numId w:val="30"/>
        </w:numPr>
        <w:jc w:val="both"/>
        <w:rPr>
          <w:szCs w:val="28"/>
        </w:rPr>
      </w:pPr>
      <w:proofErr w:type="spellStart"/>
      <w:r w:rsidRPr="00BD7EC4">
        <w:rPr>
          <w:szCs w:val="28"/>
        </w:rPr>
        <w:t>Майстерман</w:t>
      </w:r>
      <w:proofErr w:type="spellEnd"/>
      <w:r w:rsidRPr="00BD7EC4">
        <w:rPr>
          <w:szCs w:val="28"/>
        </w:rPr>
        <w:t xml:space="preserve"> С.А. </w:t>
      </w:r>
      <w:proofErr w:type="spellStart"/>
      <w:r w:rsidRPr="00BD7EC4">
        <w:rPr>
          <w:szCs w:val="28"/>
        </w:rPr>
        <w:t>Мурман</w:t>
      </w:r>
      <w:proofErr w:type="spellEnd"/>
      <w:r w:rsidRPr="00BD7EC4">
        <w:rPr>
          <w:szCs w:val="28"/>
        </w:rPr>
        <w:t xml:space="preserve"> советский. - Мурманск: </w:t>
      </w:r>
      <w:proofErr w:type="spellStart"/>
      <w:r w:rsidRPr="00BD7EC4">
        <w:rPr>
          <w:szCs w:val="28"/>
        </w:rPr>
        <w:t>кн</w:t>
      </w:r>
      <w:proofErr w:type="gramStart"/>
      <w:r w:rsidRPr="00BD7EC4">
        <w:rPr>
          <w:szCs w:val="28"/>
        </w:rPr>
        <w:t>.и</w:t>
      </w:r>
      <w:proofErr w:type="gramEnd"/>
      <w:r w:rsidRPr="00BD7EC4">
        <w:rPr>
          <w:szCs w:val="28"/>
        </w:rPr>
        <w:t>зд</w:t>
      </w:r>
      <w:proofErr w:type="spellEnd"/>
      <w:r w:rsidRPr="00BD7EC4">
        <w:rPr>
          <w:szCs w:val="28"/>
        </w:rPr>
        <w:t>-во, 1980.</w:t>
      </w:r>
    </w:p>
    <w:p w:rsidR="00BD7EC4" w:rsidRPr="00BD7EC4" w:rsidRDefault="00BD7EC4" w:rsidP="00BD7EC4">
      <w:pPr>
        <w:pStyle w:val="a9"/>
        <w:ind w:firstLine="709"/>
        <w:jc w:val="both"/>
        <w:rPr>
          <w:szCs w:val="28"/>
        </w:rPr>
      </w:pPr>
    </w:p>
    <w:p w:rsidR="00BD7EC4" w:rsidRPr="00BD7EC4" w:rsidRDefault="00BD7EC4" w:rsidP="00BD7E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1E48" w:rsidRPr="00BD7EC4" w:rsidRDefault="00F51E48" w:rsidP="00BD7E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1E48" w:rsidRDefault="00F51E48"/>
    <w:p w:rsidR="00F51E48" w:rsidRDefault="00F51E48"/>
    <w:p w:rsidR="00F51E48" w:rsidRDefault="00F51E48"/>
    <w:p w:rsidR="00F51E48" w:rsidRDefault="00F51E48"/>
    <w:p w:rsidR="00F51E48" w:rsidRDefault="00F51E48"/>
    <w:p w:rsidR="00F51E48" w:rsidRDefault="00F51E48"/>
    <w:p w:rsidR="00F51E48" w:rsidRDefault="00F51E48"/>
    <w:sectPr w:rsidR="00F51E48" w:rsidSect="000C5703">
      <w:footerReference w:type="default" r:id="rId8"/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670" w:rsidRDefault="00930670" w:rsidP="00F51E48">
      <w:pPr>
        <w:spacing w:after="0" w:line="240" w:lineRule="auto"/>
      </w:pPr>
      <w:r>
        <w:separator/>
      </w:r>
    </w:p>
  </w:endnote>
  <w:endnote w:type="continuationSeparator" w:id="0">
    <w:p w:rsidR="00930670" w:rsidRDefault="00930670" w:rsidP="00F51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2791699"/>
      <w:docPartObj>
        <w:docPartGallery w:val="Page Numbers (Bottom of Page)"/>
        <w:docPartUnique/>
      </w:docPartObj>
    </w:sdtPr>
    <w:sdtEndPr/>
    <w:sdtContent>
      <w:p w:rsidR="00342228" w:rsidRDefault="00C84F10">
        <w:pPr>
          <w:pStyle w:val="a6"/>
          <w:jc w:val="center"/>
        </w:pPr>
        <w:r>
          <w:fldChar w:fldCharType="begin"/>
        </w:r>
        <w:r w:rsidR="00CC21F3">
          <w:instrText>PAGE   \* MERGEFORMAT</w:instrText>
        </w:r>
        <w:r>
          <w:fldChar w:fldCharType="separate"/>
        </w:r>
        <w:r w:rsidR="00275EEF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342228" w:rsidRDefault="0034222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670" w:rsidRDefault="00930670" w:rsidP="00F51E48">
      <w:pPr>
        <w:spacing w:after="0" w:line="240" w:lineRule="auto"/>
      </w:pPr>
      <w:r>
        <w:separator/>
      </w:r>
    </w:p>
  </w:footnote>
  <w:footnote w:type="continuationSeparator" w:id="0">
    <w:p w:rsidR="00930670" w:rsidRDefault="00930670" w:rsidP="00F51E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174B"/>
    <w:multiLevelType w:val="multilevel"/>
    <w:tmpl w:val="0408223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1">
    <w:nsid w:val="02EF3D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4821BF0"/>
    <w:multiLevelType w:val="hybridMultilevel"/>
    <w:tmpl w:val="82E4F8DA"/>
    <w:lvl w:ilvl="0" w:tplc="DD82439E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8540A7"/>
    <w:multiLevelType w:val="hybridMultilevel"/>
    <w:tmpl w:val="20360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F023A"/>
    <w:multiLevelType w:val="hybridMultilevel"/>
    <w:tmpl w:val="4A90C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FB3DBD"/>
    <w:multiLevelType w:val="hybridMultilevel"/>
    <w:tmpl w:val="70B40D60"/>
    <w:lvl w:ilvl="0" w:tplc="F266ED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EF3919"/>
    <w:multiLevelType w:val="hybridMultilevel"/>
    <w:tmpl w:val="58A8A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8A00E7"/>
    <w:multiLevelType w:val="multilevel"/>
    <w:tmpl w:val="B1DAA64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1CFE6F5E"/>
    <w:multiLevelType w:val="multilevel"/>
    <w:tmpl w:val="0408223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9">
    <w:nsid w:val="225C5D3D"/>
    <w:multiLevelType w:val="hybridMultilevel"/>
    <w:tmpl w:val="E4A65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9341EE"/>
    <w:multiLevelType w:val="multilevel"/>
    <w:tmpl w:val="0408223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11">
    <w:nsid w:val="41900630"/>
    <w:multiLevelType w:val="multilevel"/>
    <w:tmpl w:val="0408223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12">
    <w:nsid w:val="479A2D2D"/>
    <w:multiLevelType w:val="hybridMultilevel"/>
    <w:tmpl w:val="58A8A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BB22A2"/>
    <w:multiLevelType w:val="hybridMultilevel"/>
    <w:tmpl w:val="C92AF0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F220FEA"/>
    <w:multiLevelType w:val="hybridMultilevel"/>
    <w:tmpl w:val="5DBA0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1D4210"/>
    <w:multiLevelType w:val="multilevel"/>
    <w:tmpl w:val="B1DAA64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579532C3"/>
    <w:multiLevelType w:val="hybridMultilevel"/>
    <w:tmpl w:val="CBFE629C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7">
    <w:nsid w:val="57F5145A"/>
    <w:multiLevelType w:val="hybridMultilevel"/>
    <w:tmpl w:val="FD149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113BFC"/>
    <w:multiLevelType w:val="hybridMultilevel"/>
    <w:tmpl w:val="1ED40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7574FC"/>
    <w:multiLevelType w:val="multilevel"/>
    <w:tmpl w:val="0408223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20">
    <w:nsid w:val="5BC277ED"/>
    <w:multiLevelType w:val="hybridMultilevel"/>
    <w:tmpl w:val="58A8A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283F93"/>
    <w:multiLevelType w:val="hybridMultilevel"/>
    <w:tmpl w:val="7346C168"/>
    <w:lvl w:ilvl="0" w:tplc="775094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1B76D1E"/>
    <w:multiLevelType w:val="hybridMultilevel"/>
    <w:tmpl w:val="B3AEBB7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624655C1"/>
    <w:multiLevelType w:val="hybridMultilevel"/>
    <w:tmpl w:val="257083B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C4A188E"/>
    <w:multiLevelType w:val="hybridMultilevel"/>
    <w:tmpl w:val="6AD6EC34"/>
    <w:lvl w:ilvl="0" w:tplc="775094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C595D34"/>
    <w:multiLevelType w:val="hybridMultilevel"/>
    <w:tmpl w:val="70B40D60"/>
    <w:lvl w:ilvl="0" w:tplc="F266ED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974F91"/>
    <w:multiLevelType w:val="hybridMultilevel"/>
    <w:tmpl w:val="5C08F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940967"/>
    <w:multiLevelType w:val="hybridMultilevel"/>
    <w:tmpl w:val="82E6271C"/>
    <w:lvl w:ilvl="0" w:tplc="F266ED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E51EC2"/>
    <w:multiLevelType w:val="hybridMultilevel"/>
    <w:tmpl w:val="924CF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6442F3"/>
    <w:multiLevelType w:val="hybridMultilevel"/>
    <w:tmpl w:val="25708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1"/>
  </w:num>
  <w:num w:numId="3">
    <w:abstractNumId w:val="7"/>
  </w:num>
  <w:num w:numId="4">
    <w:abstractNumId w:val="4"/>
  </w:num>
  <w:num w:numId="5">
    <w:abstractNumId w:val="9"/>
  </w:num>
  <w:num w:numId="6">
    <w:abstractNumId w:val="24"/>
  </w:num>
  <w:num w:numId="7">
    <w:abstractNumId w:val="23"/>
  </w:num>
  <w:num w:numId="8">
    <w:abstractNumId w:val="1"/>
  </w:num>
  <w:num w:numId="9">
    <w:abstractNumId w:val="27"/>
  </w:num>
  <w:num w:numId="10">
    <w:abstractNumId w:val="11"/>
  </w:num>
  <w:num w:numId="11">
    <w:abstractNumId w:val="15"/>
  </w:num>
  <w:num w:numId="12">
    <w:abstractNumId w:val="17"/>
  </w:num>
  <w:num w:numId="13">
    <w:abstractNumId w:val="14"/>
  </w:num>
  <w:num w:numId="14">
    <w:abstractNumId w:val="2"/>
  </w:num>
  <w:num w:numId="15">
    <w:abstractNumId w:val="26"/>
  </w:num>
  <w:num w:numId="16">
    <w:abstractNumId w:val="16"/>
  </w:num>
  <w:num w:numId="17">
    <w:abstractNumId w:val="25"/>
  </w:num>
  <w:num w:numId="18">
    <w:abstractNumId w:val="5"/>
  </w:num>
  <w:num w:numId="19">
    <w:abstractNumId w:val="8"/>
  </w:num>
  <w:num w:numId="20">
    <w:abstractNumId w:val="0"/>
  </w:num>
  <w:num w:numId="21">
    <w:abstractNumId w:val="19"/>
  </w:num>
  <w:num w:numId="22">
    <w:abstractNumId w:val="10"/>
  </w:num>
  <w:num w:numId="23">
    <w:abstractNumId w:val="18"/>
  </w:num>
  <w:num w:numId="24">
    <w:abstractNumId w:val="28"/>
  </w:num>
  <w:num w:numId="25">
    <w:abstractNumId w:val="12"/>
  </w:num>
  <w:num w:numId="26">
    <w:abstractNumId w:val="3"/>
  </w:num>
  <w:num w:numId="27">
    <w:abstractNumId w:val="20"/>
  </w:num>
  <w:num w:numId="28">
    <w:abstractNumId w:val="6"/>
  </w:num>
  <w:num w:numId="29">
    <w:abstractNumId w:val="22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1E48"/>
    <w:rsid w:val="00014BD7"/>
    <w:rsid w:val="0003272F"/>
    <w:rsid w:val="000459A6"/>
    <w:rsid w:val="000616F0"/>
    <w:rsid w:val="000707BA"/>
    <w:rsid w:val="00094E57"/>
    <w:rsid w:val="000C5703"/>
    <w:rsid w:val="0010350A"/>
    <w:rsid w:val="0014066A"/>
    <w:rsid w:val="00151D96"/>
    <w:rsid w:val="001A2D80"/>
    <w:rsid w:val="001E6327"/>
    <w:rsid w:val="00275EEF"/>
    <w:rsid w:val="002D0E59"/>
    <w:rsid w:val="002D205D"/>
    <w:rsid w:val="00342228"/>
    <w:rsid w:val="004D496B"/>
    <w:rsid w:val="00524A05"/>
    <w:rsid w:val="005615A7"/>
    <w:rsid w:val="0056362B"/>
    <w:rsid w:val="005A6936"/>
    <w:rsid w:val="00633199"/>
    <w:rsid w:val="006E09D6"/>
    <w:rsid w:val="006E2835"/>
    <w:rsid w:val="00785382"/>
    <w:rsid w:val="007D3068"/>
    <w:rsid w:val="00815695"/>
    <w:rsid w:val="00822DA2"/>
    <w:rsid w:val="00895ADC"/>
    <w:rsid w:val="00930670"/>
    <w:rsid w:val="00952685"/>
    <w:rsid w:val="00990FC8"/>
    <w:rsid w:val="009A35D5"/>
    <w:rsid w:val="00AD5922"/>
    <w:rsid w:val="00B0378C"/>
    <w:rsid w:val="00B61309"/>
    <w:rsid w:val="00BB1166"/>
    <w:rsid w:val="00BD4A9F"/>
    <w:rsid w:val="00BD7EC4"/>
    <w:rsid w:val="00C84F10"/>
    <w:rsid w:val="00CC21F3"/>
    <w:rsid w:val="00CD11C1"/>
    <w:rsid w:val="00CD60E7"/>
    <w:rsid w:val="00CE210B"/>
    <w:rsid w:val="00D6283D"/>
    <w:rsid w:val="00DE7230"/>
    <w:rsid w:val="00E1549E"/>
    <w:rsid w:val="00E26A5D"/>
    <w:rsid w:val="00E52DB1"/>
    <w:rsid w:val="00E618DC"/>
    <w:rsid w:val="00EC7D7D"/>
    <w:rsid w:val="00F14673"/>
    <w:rsid w:val="00F45C96"/>
    <w:rsid w:val="00F51E48"/>
    <w:rsid w:val="00FE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E4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1E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1E48"/>
  </w:style>
  <w:style w:type="paragraph" w:styleId="a6">
    <w:name w:val="footer"/>
    <w:basedOn w:val="a"/>
    <w:link w:val="a7"/>
    <w:uiPriority w:val="99"/>
    <w:unhideWhenUsed/>
    <w:rsid w:val="00F51E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1E48"/>
  </w:style>
  <w:style w:type="paragraph" w:styleId="a8">
    <w:name w:val="List Paragraph"/>
    <w:basedOn w:val="a"/>
    <w:uiPriority w:val="99"/>
    <w:qFormat/>
    <w:rsid w:val="00BD4A9F"/>
    <w:pPr>
      <w:ind w:left="720"/>
      <w:contextualSpacing/>
    </w:pPr>
  </w:style>
  <w:style w:type="table" w:customStyle="1" w:styleId="-51">
    <w:name w:val="Светлая сетка - Акцент 51"/>
    <w:basedOn w:val="a1"/>
    <w:next w:val="-5"/>
    <w:uiPriority w:val="62"/>
    <w:rsid w:val="000C57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-5">
    <w:name w:val="Light Grid Accent 5"/>
    <w:basedOn w:val="a1"/>
    <w:uiPriority w:val="62"/>
    <w:rsid w:val="000C570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a9">
    <w:name w:val="No Spacing"/>
    <w:link w:val="aa"/>
    <w:uiPriority w:val="1"/>
    <w:qFormat/>
    <w:rsid w:val="00524A05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a">
    <w:name w:val="Без интервала Знак"/>
    <w:link w:val="a9"/>
    <w:uiPriority w:val="1"/>
    <w:rsid w:val="00524A05"/>
    <w:rPr>
      <w:rFonts w:ascii="Times New Roman" w:eastAsia="Times New Roman" w:hAnsi="Times New Roman" w:cs="Times New Roman"/>
      <w:sz w:val="28"/>
    </w:rPr>
  </w:style>
  <w:style w:type="paragraph" w:customStyle="1" w:styleId="1">
    <w:name w:val="Без интервала1"/>
    <w:uiPriority w:val="99"/>
    <w:rsid w:val="007D306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E4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1E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1E48"/>
  </w:style>
  <w:style w:type="paragraph" w:styleId="a6">
    <w:name w:val="footer"/>
    <w:basedOn w:val="a"/>
    <w:link w:val="a7"/>
    <w:uiPriority w:val="99"/>
    <w:unhideWhenUsed/>
    <w:rsid w:val="00F51E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1E48"/>
  </w:style>
  <w:style w:type="paragraph" w:styleId="a8">
    <w:name w:val="List Paragraph"/>
    <w:basedOn w:val="a"/>
    <w:uiPriority w:val="34"/>
    <w:qFormat/>
    <w:rsid w:val="00BD4A9F"/>
    <w:pPr>
      <w:ind w:left="720"/>
      <w:contextualSpacing/>
    </w:pPr>
  </w:style>
  <w:style w:type="table" w:customStyle="1" w:styleId="-51">
    <w:name w:val="Светлая сетка - Акцент 51"/>
    <w:basedOn w:val="a1"/>
    <w:next w:val="-5"/>
    <w:uiPriority w:val="62"/>
    <w:rsid w:val="000C57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-5">
    <w:name w:val="Light Grid Accent 5"/>
    <w:basedOn w:val="a1"/>
    <w:uiPriority w:val="62"/>
    <w:rsid w:val="000C570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3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3422</Words>
  <Characters>19507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Васильевна</dc:creator>
  <cp:lastModifiedBy>Валентина Васильевна</cp:lastModifiedBy>
  <cp:revision>18</cp:revision>
  <dcterms:created xsi:type="dcterms:W3CDTF">2016-02-22T10:50:00Z</dcterms:created>
  <dcterms:modified xsi:type="dcterms:W3CDTF">2019-12-12T07:47:00Z</dcterms:modified>
</cp:coreProperties>
</file>