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8E" w:rsidRDefault="00686B8E" w:rsidP="006867EE">
      <w:r w:rsidRPr="009827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67.25pt;height:642.75pt;visibility:visible">
            <v:imagedata r:id="rId5" o:title=""/>
          </v:shape>
        </w:pict>
      </w:r>
      <w:bookmarkStart w:id="0" w:name="_GoBack"/>
      <w:bookmarkEnd w:id="0"/>
    </w:p>
    <w:p w:rsidR="00686B8E" w:rsidRDefault="00686B8E" w:rsidP="006867EE"/>
    <w:p w:rsidR="00686B8E" w:rsidRDefault="00686B8E" w:rsidP="006867EE"/>
    <w:p w:rsidR="00686B8E" w:rsidRDefault="00686B8E" w:rsidP="006867EE"/>
    <w:p w:rsidR="00686B8E" w:rsidRDefault="00686B8E" w:rsidP="006867EE"/>
    <w:p w:rsidR="00686B8E" w:rsidRDefault="00686B8E" w:rsidP="006867EE">
      <w:pPr>
        <w:rPr>
          <w:noProof/>
        </w:rPr>
      </w:pPr>
      <w:r w:rsidRPr="00982709">
        <w:rPr>
          <w:noProof/>
        </w:rPr>
        <w:pict>
          <v:shape id="Рисунок 1" o:spid="_x0000_i1026" type="#_x0000_t75" style="width:467.25pt;height:642.75pt;visibility:visible">
            <v:imagedata r:id="rId6" o:title=""/>
          </v:shape>
        </w:pict>
      </w:r>
    </w:p>
    <w:p w:rsidR="00686B8E" w:rsidRDefault="00686B8E" w:rsidP="006867EE">
      <w:pPr>
        <w:rPr>
          <w:noProof/>
        </w:rPr>
      </w:pPr>
    </w:p>
    <w:p w:rsidR="00686B8E" w:rsidRDefault="00686B8E" w:rsidP="006867EE">
      <w:pPr>
        <w:rPr>
          <w:noProof/>
        </w:rPr>
      </w:pPr>
    </w:p>
    <w:p w:rsidR="00686B8E" w:rsidRDefault="00686B8E" w:rsidP="006867EE">
      <w:pPr>
        <w:rPr>
          <w:noProof/>
        </w:rPr>
      </w:pPr>
    </w:p>
    <w:p w:rsidR="00686B8E" w:rsidRDefault="00686B8E" w:rsidP="006867EE">
      <w:pPr>
        <w:rPr>
          <w:noProof/>
        </w:rPr>
      </w:pPr>
    </w:p>
    <w:p w:rsidR="00686B8E" w:rsidRPr="00C664FD" w:rsidRDefault="00686B8E" w:rsidP="00C664FD">
      <w:pPr>
        <w:jc w:val="both"/>
        <w:rPr>
          <w:rFonts w:ascii="Times New Roman" w:hAnsi="Times New Roman"/>
          <w:b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1.1. Консилиум является формой методической службы МБДОУ «Детский сад №8» (далее – ДОУ) и взаимодействия специалистов, объединяющихся для психолого-медико-педагогического сопровождения воспитанников с особыми образовательными потребностями в условиях дошкольного образовательного учреждения. Это систематически действующее совещание лиц, участвующих в образовательной  работе ДОУ, наделенное правом давать рекомендации.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1.2. Консилиум осуществляет свою деятельность в соответствии с Федеральным законом от 29.12.2012 № 273-ФЗ "Об образовании в Российской Федерации", письмом Минобразования России от 27.03.2000 № 27/901-6 "О психолого-медико-педагогическом консилиуме (ПМПК) образовательного учреждения", Уставом ДОУ.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1.3. Консилиум создается на базе ДОУ приказом заведующего ДОУ.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1.4. Консилиум осуществляет свою деятельность, взаимодействуя с педсоветом, медицинской, логопедической и психологической службами ДОУ и всеми звеньями образовательного процесса.</w:t>
      </w:r>
    </w:p>
    <w:p w:rsidR="00686B8E" w:rsidRPr="00C664FD" w:rsidRDefault="00686B8E" w:rsidP="00C664FD">
      <w:pPr>
        <w:jc w:val="both"/>
        <w:rPr>
          <w:rFonts w:ascii="Times New Roman" w:hAnsi="Times New Roman"/>
          <w:b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>2. Основные направления консилиума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2.1. Целью деятельности консилиума является обеспечение диагностико-коррекционного психолого-медико-педагогического сопровождения воспитанников, исходя из реальных возможностей ДОУ и в соответствии с возрастом, индивидуальными особенностями, состоянием соматического и нервно-психического здоровья воспитанников.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2.2. Консилиум собирается для установления педагогического диагноза и выработки коллективного решения о мерах коррекционного воздействия, сопровождает деятельность родителей, воспитателей, специалистов по вопросам профилактики, лечения, воспитания, обучения, педагогической поддержки детей с особыми возможностями здоровья, готовит документы на центральную комиссию в случае неясного диагноза или при отсутствии положительной динамики в развитии и воспитании ребенка.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2.3. Диагностическая функция консилиума предусматривает разработку рекомендаций и программ индивидуальной коррекционной работы с детьми (индивидуальный образовательный маршрут или индивидуальная программа сопровождения)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2.4. Реабилитирующая функция предполагает защиту интересов ребенка, попавшего в неблагоприятные семейные или образовательные  условия.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2.5. Основными направлениями деятельности консилиума являются: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выработка коллективных рекомендаций по психолого-педагогической работе;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комплексное воздействие на личность ребенка;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консультативная помощь семье в вопросах коррекционно-развивающего воспитания и обучения;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социальная защита ребенка в случаях неблагоприятных условий жизни или психотравмирующих обстоятельств;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охрана и укрепление соматического и психологического здоровья с учетом индивидуальных потребностей и возможностей ребенка.</w:t>
      </w:r>
    </w:p>
    <w:p w:rsidR="00686B8E" w:rsidRPr="00C664FD" w:rsidRDefault="00686B8E" w:rsidP="00C664FD">
      <w:pPr>
        <w:jc w:val="both"/>
        <w:rPr>
          <w:rFonts w:ascii="Times New Roman" w:hAnsi="Times New Roman"/>
          <w:b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>3. Задачи консилиума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3.1. Главная задача консилиума – определение основных направлений, форм и сроков коррекционно-развивающего процесса.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3.2. В задачи консилиума входят: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организация и проведение комплексного изучения личности ребенка с использованием диагностических методик психолого-педагогического обследования;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выявление уровня и особенностей развития познавательной деятельности, психической и физической подготовленности воспитанников;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определение характера и продолжительности специальной (коррекционной) помощи в рамках имеющихся в образовательном учреждении возможностей;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выбор оптимальных для развития ребенка образовательных программ, соответствующих уровню его подготовки к обучению;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согласование планов работы различных специалистов;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профилактика физических, интеллектуальных и психологических перегрузок, эмоциональных срывов; организация оздоровительных мероприятий;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 xml:space="preserve">– подготовка и ведение документации, отражающей развитие ребенка, динамику его состояния; 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составление подробного заключения о состоянии здоровья и развития ребенка на центральную  психолого-медико-педагогическую комиссию.</w:t>
      </w:r>
    </w:p>
    <w:p w:rsidR="00686B8E" w:rsidRPr="00C664FD" w:rsidRDefault="00686B8E" w:rsidP="00C664FD">
      <w:pPr>
        <w:jc w:val="both"/>
        <w:rPr>
          <w:rFonts w:ascii="Times New Roman" w:hAnsi="Times New Roman"/>
          <w:b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 xml:space="preserve">4. Организация работы консилиума 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4.1. Обследование ребенка специалистами консилиума осуществляется по запросу (инициативе ) сотрудников ДОУ или родителей (законных представителей).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Заседания консилиума разделяются на плановые, которые проводятся один раз в квартал, и внеплановые. Совещание специалистов может быть также созвано экстренно, в связи с острой необходимостью.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4.2. Организация заседаний проводится в два этапа: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подготовительный этап предусматривает сбор предварительных диагностических данных, которые необходимо уточнить и дифференцировать на заседании;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на основном этапе проводится заседание консилиума, на которое приглашаются ребенок и его родители.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4.3. На период подготовки заседания консилиума и реализации рекомендаций назначается ведущий специалист – учитель-логопед (или педагог-психолог), проводящий коррекционно-развивающее обучение. Он отслеживает динамику развития ребенка и эффективность оказываемой помощи, выступает с инициативой повторных направлений на психолого-медико-педагогическую комиссию.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4.4. На заседании консилиума каждый специалист, участвовавший в коррекционной работе с детьми, представляет составленные на основе обследования заключение (представление) и рекомендации (медицинские, психологические, логопедические, педагогические).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4.5. Алгоритм работы ПМПк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Подготовка диагностических данных, аналитически обобщённых мате</w:t>
      </w:r>
      <w:r w:rsidRPr="00C664FD">
        <w:rPr>
          <w:rFonts w:ascii="Times New Roman" w:hAnsi="Times New Roman"/>
          <w:sz w:val="24"/>
          <w:szCs w:val="24"/>
        </w:rPr>
        <w:softHyphen/>
        <w:t>риалов по обозначенной теме каждым специалистом ПМПк отдельно.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Информационный обмен специалистов ПМПк.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Определение сути проблемы ребёнка (диагноз).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Разработка представлений о предполагаемых результатах коррекционной</w:t>
      </w:r>
      <w:r w:rsidRPr="00C664FD">
        <w:rPr>
          <w:rFonts w:ascii="Times New Roman" w:hAnsi="Times New Roman"/>
          <w:sz w:val="24"/>
          <w:szCs w:val="24"/>
        </w:rPr>
        <w:br/>
        <w:t>работы (задачи).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Проблемы и методы работы, которые соответствуют поставленным зада</w:t>
      </w:r>
      <w:r w:rsidRPr="00C664FD">
        <w:rPr>
          <w:rFonts w:ascii="Times New Roman" w:hAnsi="Times New Roman"/>
          <w:sz w:val="24"/>
          <w:szCs w:val="24"/>
        </w:rPr>
        <w:softHyphen/>
        <w:t>чам.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Конкретные виды коррекционной работы (упражнения, техники, задания).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Формы, объём, сроки работы по сопровождению воспитанника каждым специа</w:t>
      </w:r>
      <w:r w:rsidRPr="00C664FD">
        <w:rPr>
          <w:rFonts w:ascii="Times New Roman" w:hAnsi="Times New Roman"/>
          <w:sz w:val="24"/>
          <w:szCs w:val="24"/>
        </w:rPr>
        <w:softHyphen/>
        <w:t>листом ПМПк.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Формы, объём консультационной работы с педагогами, родителями, воспитанниками.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Формы контроля и ответственные за осуществление контроля за работой</w:t>
      </w:r>
      <w:r w:rsidRPr="00C664FD">
        <w:rPr>
          <w:rFonts w:ascii="Times New Roman" w:hAnsi="Times New Roman"/>
          <w:sz w:val="24"/>
          <w:szCs w:val="24"/>
        </w:rPr>
        <w:br/>
        <w:t>специалистов ПМПк по сопровождению ребёнка.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>Оформление документов</w:t>
      </w:r>
      <w:r w:rsidRPr="00C664FD">
        <w:rPr>
          <w:rFonts w:ascii="Times New Roman" w:hAnsi="Times New Roman"/>
          <w:sz w:val="24"/>
          <w:szCs w:val="24"/>
        </w:rPr>
        <w:t>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 Состав консилиума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5.1. В заседаниях консилиума принимают участие постоянные и временные члены.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5.1.2. Председателем консилиума является заведующий ДОУ.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5.1.3. Постоянными членами консилиума по приказу руководителя ДОУ являются: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старший воспитатель;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учитель-логопед;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педагог-психолог;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- старшая медсестра.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Они присутствуют на каждом заседании консилиума, участвуют в его подготовке и контролируют выполнение рекомендаций.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5.1.4. Временные члены (приглашенные):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- врач-педиатр, воспитатель, инструктор по ФИЗО, музыкальный руководитель, учитель начальной школы и др.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5.1.5. Заместителем председателя назначается старший воспитатель, который организует работу консилиума в соответствии с Положением о деятельности консилиума.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5.2. Председатель ставит в известность родителей и специалистов о необходимости обсуждения проблемы ребенка и организует подготовку и проведение заседания консилиума.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5.3. Обследование ребенка проводится каждым специалистом консилиума индивидуально с учетом реальной возрастно-психофизической нагрузки.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5.4. Медицинские работники информируют родителей (законных представителей) о состоянии здоровья ребенка и его возможностях, по рекомендации консилиума направляет его на консультацию к специалистам, дает советы по режиму.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5.5. В обязанности учителя-логопеда входят информирование специалистов консилиума об особенностях речевого развития воспитанника; разработка программ коррекционно-развивающей работы; ведение документации комплексного динамического наблюдения за ребенком.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5.6. Обязанности практического психолога: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углубленное изучение особенностей интеллектуального развития детей, их личностных и поведенческих реакций;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 xml:space="preserve">– оказание методической помощи учителю--логопеду и воспитателям в оценке интеллектуального развития ребенка, основных качеств его личности, мотивации, эмоциональной сферы; 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– разработка коррекционной программы индивидуального развития ребенка и построение программы совместных действий с другими специалистами.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5.7. Воспитатель дает ребенку характеристику с описанием трудностей в его воспитании и обучении, участвует в собеседовании с родителями, планирует индивидуальную работу с детьми.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5.8. Временные члены консилиума приглашаются по мере необходимости.</w:t>
      </w:r>
    </w:p>
    <w:p w:rsidR="00686B8E" w:rsidRPr="00C664FD" w:rsidRDefault="00686B8E" w:rsidP="00C664FD">
      <w:pPr>
        <w:jc w:val="both"/>
        <w:rPr>
          <w:rFonts w:ascii="Times New Roman" w:hAnsi="Times New Roman"/>
          <w:b/>
          <w:sz w:val="24"/>
          <w:szCs w:val="24"/>
        </w:rPr>
      </w:pPr>
      <w:r w:rsidRPr="00C664FD">
        <w:rPr>
          <w:rFonts w:ascii="Times New Roman" w:hAnsi="Times New Roman"/>
          <w:b/>
          <w:sz w:val="24"/>
          <w:szCs w:val="24"/>
        </w:rPr>
        <w:t>6. Документация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Приказ о создании ПМПк в ДОУ.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План работы ПМПк.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Договоры о взаимодействии с вышестоящими психолого-медико-</w:t>
      </w:r>
      <w:r w:rsidRPr="00C664FD">
        <w:rPr>
          <w:rFonts w:ascii="Times New Roman" w:hAnsi="Times New Roman"/>
          <w:sz w:val="24"/>
          <w:szCs w:val="24"/>
        </w:rPr>
        <w:br/>
        <w:t>педагогическими комиссиями (центральная ПМПК) и родителями.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Журнал записи и учёта детей, прошедших ПМПк, с отметками о движе</w:t>
      </w:r>
      <w:r w:rsidRPr="00C664FD">
        <w:rPr>
          <w:rFonts w:ascii="Times New Roman" w:hAnsi="Times New Roman"/>
          <w:sz w:val="24"/>
          <w:szCs w:val="24"/>
        </w:rPr>
        <w:softHyphen/>
        <w:t>нии документации и направлениях ребёнка в ПМПК (центральную) или</w:t>
      </w:r>
      <w:r w:rsidRPr="00C664FD">
        <w:rPr>
          <w:rFonts w:ascii="Times New Roman" w:hAnsi="Times New Roman"/>
          <w:sz w:val="24"/>
          <w:szCs w:val="24"/>
        </w:rPr>
        <w:br/>
        <w:t>во внешние организации.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Протоколы заседаний ПМПк ДОУ.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Журнал регистрации заключений и рекомендаций специалистов и коллегиального заключения и рекомендаций ПМПк.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Архив ПМПк, хранящийся в течение 10 лет в специально оборудованном</w:t>
      </w:r>
      <w:r w:rsidRPr="00C664FD">
        <w:rPr>
          <w:rFonts w:ascii="Times New Roman" w:hAnsi="Times New Roman"/>
          <w:sz w:val="24"/>
          <w:szCs w:val="24"/>
        </w:rPr>
        <w:br/>
        <w:t>месте и выдаваемый только членам ПМПк.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Документы, представляемые на ПМПк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Педагогическое, психологическое и логопедическое представление на ребёнка, в котором отражены проблемы, возникшие у педагога при работе с этим ребёнком.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Подробная выписка из истории развития ребёнка с заключениями врачей:</w:t>
      </w:r>
      <w:r w:rsidRPr="00C664FD">
        <w:rPr>
          <w:rFonts w:ascii="Times New Roman" w:hAnsi="Times New Roman"/>
          <w:sz w:val="24"/>
          <w:szCs w:val="24"/>
        </w:rPr>
        <w:br/>
        <w:t>педиатра, невролога, детского психиатра, при необходимости – сурдолога, офтальмолога, ортопеда.</w:t>
      </w:r>
    </w:p>
    <w:p w:rsidR="00686B8E" w:rsidRPr="00C664FD" w:rsidRDefault="00686B8E" w:rsidP="00C664FD">
      <w:pPr>
        <w:jc w:val="both"/>
        <w:rPr>
          <w:rFonts w:ascii="Times New Roman" w:hAnsi="Times New Roman"/>
          <w:sz w:val="24"/>
          <w:szCs w:val="24"/>
        </w:rPr>
      </w:pPr>
      <w:r w:rsidRPr="00C664FD">
        <w:rPr>
          <w:rFonts w:ascii="Times New Roman" w:hAnsi="Times New Roman"/>
          <w:sz w:val="24"/>
          <w:szCs w:val="24"/>
        </w:rPr>
        <w:t>Результаты продуктивной деятельности.</w:t>
      </w:r>
    </w:p>
    <w:p w:rsidR="00686B8E" w:rsidRPr="006867EE" w:rsidRDefault="00686B8E" w:rsidP="006867EE"/>
    <w:sectPr w:rsidR="00686B8E" w:rsidRPr="006867EE" w:rsidSect="00C664FD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3A5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BAB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5C8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944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3A3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EE7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AAAD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40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E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A2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B02549"/>
    <w:multiLevelType w:val="hybridMultilevel"/>
    <w:tmpl w:val="3A42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A4477"/>
    <w:multiLevelType w:val="multilevel"/>
    <w:tmpl w:val="D6424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2">
    <w:nsid w:val="3EEB0869"/>
    <w:multiLevelType w:val="hybridMultilevel"/>
    <w:tmpl w:val="A510DACE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F3941"/>
    <w:multiLevelType w:val="hybridMultilevel"/>
    <w:tmpl w:val="52B6729A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B7F"/>
    <w:rsid w:val="00151844"/>
    <w:rsid w:val="00244D71"/>
    <w:rsid w:val="002757E4"/>
    <w:rsid w:val="002D1C2D"/>
    <w:rsid w:val="00585C2D"/>
    <w:rsid w:val="006867EE"/>
    <w:rsid w:val="00686B8E"/>
    <w:rsid w:val="007110F0"/>
    <w:rsid w:val="008B2BEA"/>
    <w:rsid w:val="00982709"/>
    <w:rsid w:val="00AA6DD0"/>
    <w:rsid w:val="00B210B4"/>
    <w:rsid w:val="00C664FD"/>
    <w:rsid w:val="00CF3B7F"/>
    <w:rsid w:val="00DE6FDE"/>
    <w:rsid w:val="00E14DB3"/>
    <w:rsid w:val="00F43BBF"/>
    <w:rsid w:val="00F56B73"/>
    <w:rsid w:val="00F61BF6"/>
    <w:rsid w:val="00FA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71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844"/>
    <w:pPr>
      <w:ind w:left="708"/>
    </w:pPr>
    <w:rPr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244D71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543AD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244D71"/>
    <w:rPr>
      <w:rFonts w:ascii="Consolas" w:hAnsi="Consolas" w:cs="Consolas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7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1346</Words>
  <Characters>7675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User</cp:lastModifiedBy>
  <cp:revision>10</cp:revision>
  <cp:lastPrinted>2017-10-04T12:56:00Z</cp:lastPrinted>
  <dcterms:created xsi:type="dcterms:W3CDTF">2017-09-28T10:22:00Z</dcterms:created>
  <dcterms:modified xsi:type="dcterms:W3CDTF">2017-10-12T11:52:00Z</dcterms:modified>
</cp:coreProperties>
</file>