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1" w:rsidRDefault="00244D71" w:rsidP="00244D71"/>
    <w:p w:rsidR="00C87558" w:rsidRDefault="00C87558" w:rsidP="00244D71">
      <w:r>
        <w:rPr>
          <w:noProof/>
        </w:rPr>
        <w:drawing>
          <wp:inline distT="0" distB="0" distL="0" distR="0">
            <wp:extent cx="5940425" cy="8165172"/>
            <wp:effectExtent l="0" t="0" r="3175" b="7620"/>
            <wp:docPr id="2" name="Рисунок 2" descr="C:\Users\Коробова\Downloads\для сайта ПРОВЕРКА\о форм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бова\Downloads\для сайта ПРОВЕРКА\о форм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558" w:rsidRDefault="00C87558" w:rsidP="00244D71"/>
    <w:p w:rsidR="00C87558" w:rsidRDefault="00C87558" w:rsidP="00244D71"/>
    <w:p w:rsidR="00C87558" w:rsidRDefault="00C87558" w:rsidP="00244D71"/>
    <w:p w:rsidR="00244D71" w:rsidRPr="00244D71" w:rsidRDefault="00244D71" w:rsidP="00244D71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4D7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1.1.</w:t>
      </w:r>
      <w:r w:rsidR="001C0349">
        <w:rPr>
          <w:rFonts w:ascii="Times New Roman" w:hAnsi="Times New Roman"/>
          <w:sz w:val="24"/>
          <w:szCs w:val="24"/>
        </w:rPr>
        <w:t xml:space="preserve"> </w:t>
      </w:r>
      <w:r w:rsidRPr="00244D71">
        <w:rPr>
          <w:rFonts w:ascii="Times New Roman" w:hAnsi="Times New Roman"/>
          <w:sz w:val="24"/>
          <w:szCs w:val="24"/>
        </w:rPr>
        <w:t xml:space="preserve">Положение о формах получения образования и формах обучения (далее – Положение) регулирует деятельность муниципального бюджетного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4"/>
        </w:rPr>
        <w:t>8</w:t>
      </w:r>
      <w:r w:rsidRPr="00244D7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44D71">
        <w:rPr>
          <w:rFonts w:ascii="Times New Roman" w:hAnsi="Times New Roman"/>
          <w:sz w:val="24"/>
          <w:szCs w:val="24"/>
        </w:rPr>
        <w:t>пгт</w:t>
      </w:r>
      <w:proofErr w:type="spellEnd"/>
      <w:r w:rsidRPr="00244D71">
        <w:rPr>
          <w:rFonts w:ascii="Times New Roman" w:hAnsi="Times New Roman"/>
          <w:sz w:val="24"/>
          <w:szCs w:val="24"/>
        </w:rPr>
        <w:t xml:space="preserve">. Ревда </w:t>
      </w:r>
      <w:proofErr w:type="spellStart"/>
      <w:r w:rsidRPr="00244D71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244D71">
        <w:rPr>
          <w:rFonts w:ascii="Times New Roman" w:hAnsi="Times New Roman"/>
          <w:sz w:val="24"/>
          <w:szCs w:val="24"/>
        </w:rPr>
        <w:t xml:space="preserve"> района Мурманской области по организации образовательного процесса в различных формах получения дошкольного образования и формах обучения.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1.2.</w:t>
      </w:r>
      <w:r w:rsidR="001C0349">
        <w:rPr>
          <w:rFonts w:ascii="Times New Roman" w:hAnsi="Times New Roman"/>
          <w:sz w:val="24"/>
          <w:szCs w:val="24"/>
        </w:rPr>
        <w:t xml:space="preserve"> </w:t>
      </w:r>
      <w:r w:rsidRPr="00244D71">
        <w:rPr>
          <w:rFonts w:ascii="Times New Roman" w:hAnsi="Times New Roman"/>
          <w:sz w:val="24"/>
          <w:szCs w:val="24"/>
        </w:rPr>
        <w:t xml:space="preserve">Положение разработано в соответствии с: - Федеральным законом «Об образовании в Российской Федерации» от 29.12.2012 г. № 273-ФЗ; 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г. № 1014. - </w:t>
      </w:r>
      <w:proofErr w:type="gramStart"/>
      <w:r w:rsidRPr="00244D71">
        <w:rPr>
          <w:rFonts w:ascii="Times New Roman" w:hAnsi="Times New Roman"/>
          <w:sz w:val="24"/>
          <w:szCs w:val="24"/>
        </w:rPr>
        <w:t>Порядком регламентации и оформления отношений МБДОУ «Детский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D7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244D71">
        <w:rPr>
          <w:rFonts w:ascii="Times New Roman" w:hAnsi="Times New Roman"/>
          <w:sz w:val="24"/>
          <w:szCs w:val="24"/>
        </w:rPr>
        <w:t xml:space="preserve">» и родителей (законных представителей) обучающихся,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организациях, утвержденным приказом Министерства образования и науки Мурманской области, Министерства здравоохранения Мурманской области от </w:t>
      </w:r>
      <w:r w:rsidR="001C0349">
        <w:rPr>
          <w:rFonts w:ascii="Times New Roman" w:hAnsi="Times New Roman"/>
          <w:sz w:val="24"/>
          <w:szCs w:val="24"/>
        </w:rPr>
        <w:t xml:space="preserve">             </w:t>
      </w:r>
      <w:r w:rsidRPr="00244D71">
        <w:rPr>
          <w:rFonts w:ascii="Times New Roman" w:hAnsi="Times New Roman"/>
          <w:sz w:val="24"/>
          <w:szCs w:val="24"/>
        </w:rPr>
        <w:t xml:space="preserve">29.10.2015 г. № 1935/499. </w:t>
      </w:r>
      <w:proofErr w:type="gramEnd"/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1.3. Положение разработано с целью </w:t>
      </w:r>
      <w:proofErr w:type="gramStart"/>
      <w:r w:rsidRPr="00244D71">
        <w:rPr>
          <w:rFonts w:ascii="Times New Roman" w:hAnsi="Times New Roman"/>
          <w:sz w:val="24"/>
          <w:szCs w:val="24"/>
        </w:rPr>
        <w:t>обеспечения возможности освоения образовательных программ дошкольного образования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1.4. Положение действует до принятия иных нормативных документов, которые являются основанием для признания утратившим силу настоящего. </w:t>
      </w:r>
    </w:p>
    <w:p w:rsidR="001C0349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1.5. В Российской Федерации образование может быть получено: </w:t>
      </w:r>
    </w:p>
    <w:p w:rsidR="001C0349" w:rsidRDefault="001C0349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44D71" w:rsidRPr="00244D71">
        <w:rPr>
          <w:rFonts w:ascii="Times New Roman" w:hAnsi="Times New Roman"/>
          <w:sz w:val="24"/>
          <w:szCs w:val="24"/>
        </w:rPr>
        <w:t xml:space="preserve"> в организациях, осуществляющих образовательную деятельность; </w:t>
      </w:r>
    </w:p>
    <w:p w:rsidR="00244D71" w:rsidRDefault="001C0349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44D71" w:rsidRPr="00244D71">
        <w:rPr>
          <w:rFonts w:ascii="Times New Roman" w:hAnsi="Times New Roman"/>
          <w:sz w:val="24"/>
          <w:szCs w:val="24"/>
        </w:rPr>
        <w:t>вне организаций</w:t>
      </w:r>
      <w:r>
        <w:rPr>
          <w:rFonts w:ascii="Times New Roman" w:hAnsi="Times New Roman"/>
          <w:sz w:val="24"/>
          <w:szCs w:val="24"/>
        </w:rPr>
        <w:t>, осуществляющих образовательную деятельность</w:t>
      </w:r>
      <w:r w:rsidR="00244D71" w:rsidRPr="00244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44D71" w:rsidRPr="00244D71">
        <w:rPr>
          <w:rFonts w:ascii="Times New Roman" w:hAnsi="Times New Roman"/>
          <w:sz w:val="24"/>
          <w:szCs w:val="24"/>
        </w:rPr>
        <w:t>в форме семейного образования</w:t>
      </w:r>
      <w:r>
        <w:rPr>
          <w:rFonts w:ascii="Times New Roman" w:hAnsi="Times New Roman"/>
          <w:sz w:val="24"/>
          <w:szCs w:val="24"/>
        </w:rPr>
        <w:t>)</w:t>
      </w:r>
      <w:r w:rsidR="00244D71" w:rsidRPr="00244D71">
        <w:rPr>
          <w:rFonts w:ascii="Times New Roman" w:hAnsi="Times New Roman"/>
          <w:sz w:val="24"/>
          <w:szCs w:val="24"/>
        </w:rPr>
        <w:t xml:space="preserve">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1.6. В </w:t>
      </w:r>
      <w:r w:rsidR="001C0349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осуществляется обучение в очной форме с учетом потребностей и возможностей личности воспитанника.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1.7. </w:t>
      </w:r>
      <w:r w:rsidR="001C0349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предоставляет образовательные услуги гражданам, обучающимся вне </w:t>
      </w:r>
      <w:r w:rsidR="001C0349">
        <w:rPr>
          <w:rFonts w:ascii="Times New Roman" w:hAnsi="Times New Roman"/>
          <w:sz w:val="24"/>
          <w:szCs w:val="24"/>
        </w:rPr>
        <w:t>учреждения</w:t>
      </w:r>
      <w:r w:rsidRPr="00244D71">
        <w:rPr>
          <w:rFonts w:ascii="Times New Roman" w:hAnsi="Times New Roman"/>
          <w:sz w:val="24"/>
          <w:szCs w:val="24"/>
        </w:rPr>
        <w:t xml:space="preserve"> в форме семейного образования.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1.8. Допускается сочетание различных форм получения образования и форм обучения.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 1.9. Форма получения дошкольного образования и форма </w:t>
      </w:r>
      <w:proofErr w:type="gramStart"/>
      <w:r w:rsidRPr="00244D71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по основной образовательной программе дошкольного образования выбирается родителями (законными представителями) воспитанника.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4D71" w:rsidRDefault="00244D71" w:rsidP="00244D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4D71">
        <w:rPr>
          <w:rFonts w:ascii="Times New Roman" w:hAnsi="Times New Roman"/>
          <w:b/>
          <w:sz w:val="24"/>
          <w:szCs w:val="24"/>
        </w:rPr>
        <w:t>2. Общие требования к организации образовательного процесса</w:t>
      </w:r>
    </w:p>
    <w:p w:rsidR="00244D71" w:rsidRPr="00244D71" w:rsidRDefault="00244D71" w:rsidP="00244D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2.1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– ООП), обеспечивающими реализацию федерального государственного образовательного стандарта дошкольного образования (далее – ФГОС </w:t>
      </w:r>
      <w:proofErr w:type="gramStart"/>
      <w:r w:rsidRPr="00244D71">
        <w:rPr>
          <w:rFonts w:ascii="Times New Roman" w:hAnsi="Times New Roman"/>
          <w:sz w:val="24"/>
          <w:szCs w:val="24"/>
        </w:rPr>
        <w:t>ДО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244D71">
        <w:rPr>
          <w:rFonts w:ascii="Times New Roman" w:hAnsi="Times New Roman"/>
          <w:sz w:val="24"/>
          <w:szCs w:val="24"/>
        </w:rPr>
        <w:t>с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учетом их возрастных и индивидуальных особенностей.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Детского сада, ООП дошкольного образования, другими документами, регламентирующими организацию и осуществление образовательной деятельности по избранной форме.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lastRenderedPageBreak/>
        <w:t xml:space="preserve">2.3. Основанием для организации обучения в различных формах получения дошкольного образования и формах обучения в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является заявление родителей (законных представителей) воспитанников и приказ заведующего МБДОУ.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2.4. Воспитанники, осваивающие ООП в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в очной форме, зачисляются в контингент воспитанников МБДОУ. Все данные о воспитаннике вносятся в Книгу учета движения воспитанников и в табель учета посещаемости воспитанников группы, которую они посещают.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D71">
        <w:rPr>
          <w:rFonts w:ascii="Times New Roman" w:hAnsi="Times New Roman"/>
          <w:sz w:val="24"/>
          <w:szCs w:val="24"/>
        </w:rPr>
        <w:t xml:space="preserve">Воспитанники, осваивающие ООП вне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в форме семейного образования (далее - обучающиеся в форме семейного образования) в контингент воспитанников МБДОУ не зачисляются.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 2.6.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2.7. МБДОУ осуществляет индивидуальный учет результатов освоения воспитанниками ООП, а также хранение в </w:t>
      </w:r>
      <w:proofErr w:type="gramStart"/>
      <w:r w:rsidRPr="00244D71">
        <w:rPr>
          <w:rFonts w:ascii="Times New Roman" w:hAnsi="Times New Roman"/>
          <w:sz w:val="24"/>
          <w:szCs w:val="24"/>
        </w:rPr>
        <w:t>архивах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 носителях.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2.8. Воспитанники по завершению учебного года переводятся в следующую возрастную группу.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2.9. </w:t>
      </w:r>
      <w:proofErr w:type="gramStart"/>
      <w:r w:rsidRPr="00244D71">
        <w:rPr>
          <w:rFonts w:ascii="Times New Roman" w:hAnsi="Times New Roman"/>
          <w:sz w:val="24"/>
          <w:szCs w:val="24"/>
        </w:rPr>
        <w:t xml:space="preserve">Обучающиеся в форме семейного образования по завершению учебного года также переводятся в следующую возрастную группу. </w:t>
      </w:r>
      <w:proofErr w:type="gramEnd"/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2.10.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4D71" w:rsidRP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4D71">
        <w:rPr>
          <w:rFonts w:ascii="Times New Roman" w:hAnsi="Times New Roman"/>
          <w:b/>
          <w:sz w:val="24"/>
          <w:szCs w:val="24"/>
        </w:rPr>
        <w:t xml:space="preserve">3. Организация получения дошкольного образования в очной форме обучения </w:t>
      </w:r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3.1.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МБДОУ в соответствии с учебным планом и ООП.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3.2. Воспитанникам, осваивающим ООП в очной форме обучения, предоставляются на время обучения бесплатно учебные пособия, детская литература, игрушки, имеющиеся в МБДОУ.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3.3. Основной формой организации образовательного процесса в очной форме обучения является занятие – организованная образовательная деятельность (ООД). </w:t>
      </w:r>
    </w:p>
    <w:p w:rsidR="008B2BEA" w:rsidRDefault="00260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244D71" w:rsidRPr="00244D71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очной форме обучения регламентируется ООП дошкольного образования и расписанием организованной образовательной деятельности.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3.5. При реализации ООП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 используются для индивидуализации образования и оптимизации работы с группой детей.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3.6. При необходимости используется психологическая диагностика развития детей, которую проводит педагог-психолог. Участие </w:t>
      </w:r>
      <w:r w:rsidR="00260BEA">
        <w:rPr>
          <w:rFonts w:ascii="Times New Roman" w:hAnsi="Times New Roman"/>
          <w:sz w:val="24"/>
          <w:szCs w:val="24"/>
        </w:rPr>
        <w:t>воспитанника</w:t>
      </w:r>
      <w:r w:rsidRPr="00244D71">
        <w:rPr>
          <w:rFonts w:ascii="Times New Roman" w:hAnsi="Times New Roman"/>
          <w:sz w:val="24"/>
          <w:szCs w:val="24"/>
        </w:rPr>
        <w:t xml:space="preserve"> в психологической диагностике допускается только с согласия его родителей (законных представителей).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3.8.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предоставление услуг ассистента (помощника), проведение групповых и индивидуальных коррекционных занятий, обеспечение доступа в здание Детского сада.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3.9. Воспитанники по завершении учебного года переводятся в следующую возрастную группу.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lastRenderedPageBreak/>
        <w:t xml:space="preserve">3.10. Воспитанники переводятся на </w:t>
      </w:r>
      <w:proofErr w:type="gramStart"/>
      <w:r w:rsidRPr="00244D7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только с согласия родителей (законных представителей) воспитанников. </w:t>
      </w:r>
    </w:p>
    <w:p w:rsidR="008B2BEA" w:rsidRDefault="008B2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Pr="008B2BEA" w:rsidRDefault="00244D71" w:rsidP="008B2B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B2BEA">
        <w:rPr>
          <w:rFonts w:ascii="Times New Roman" w:hAnsi="Times New Roman"/>
          <w:b/>
          <w:sz w:val="24"/>
          <w:szCs w:val="24"/>
        </w:rPr>
        <w:t>4. Порядок организации обучения на дому детей-инвалидов</w:t>
      </w:r>
    </w:p>
    <w:p w:rsidR="008B2BEA" w:rsidRDefault="008B2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4.1.Для воспитанников, нуждающихся в длительном лечении, детей-инвалидов, которые по состоянию здоровья не могут посещать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4D7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4.2. Для организации </w:t>
      </w:r>
      <w:proofErr w:type="gramStart"/>
      <w:r w:rsidRPr="00244D7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дому или в медицинской организации родители (законные представители) воспитанника письменно обращаются в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и предоставляют медицинское заключение.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4.3. Родители (законные представители) детей-инвалидов могут самостоятельно осуществлять их обучение на дому или в медицинских организациях по образовательным программам дошкольного образования, в том числе по адаптированным образовательным программам дошкольного образования.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4.4. Порядок регламентации и оформление отношений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244D71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на дому и в медицинских организациях, определяется локальным нормативным актом Детского сада в соответствии с нормативным правовым актом уполномоченного органа государственной власти.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4.5.</w:t>
      </w:r>
      <w:r w:rsidR="008B2BEA">
        <w:rPr>
          <w:rFonts w:ascii="Times New Roman" w:hAnsi="Times New Roman"/>
          <w:sz w:val="24"/>
          <w:szCs w:val="24"/>
        </w:rPr>
        <w:t xml:space="preserve"> </w:t>
      </w:r>
      <w:r w:rsidRPr="00244D71">
        <w:rPr>
          <w:rFonts w:ascii="Times New Roman" w:hAnsi="Times New Roman"/>
          <w:sz w:val="24"/>
          <w:szCs w:val="24"/>
        </w:rPr>
        <w:t xml:space="preserve">Организация обучения по основным общеобразовательным или адаптированным программам дошкольного образования регламентируется расписанием ООД воспитанника, режимом дня в соответствии с индивидуальной программой реабилитации ребёнка – инвалида или индивидуальным образовательным маршрутом.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4.6. Расписание ООД воспитанника разрабатывается Детским садом с учетом индивидуальных особенностей ребенка, в соответствии с санитарно-гигиеническими требованиями, медицинскими рекомендациями при их наличии и согласовывается с родителями (законными представителями).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4.7. При получении дошкольного образования детям-инвалидам предоставляются бесплатно специальные учебники и учебные пособия, иная учебная литература, а также предоставление услуг ассистента (помощника). </w:t>
      </w:r>
    </w:p>
    <w:p w:rsidR="008B2BEA" w:rsidRDefault="008B2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Pr="008B2BEA" w:rsidRDefault="00244D71" w:rsidP="008B2B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B2BEA">
        <w:rPr>
          <w:rFonts w:ascii="Times New Roman" w:hAnsi="Times New Roman"/>
          <w:b/>
          <w:sz w:val="24"/>
          <w:szCs w:val="24"/>
        </w:rPr>
        <w:t>5. Организация получения дошкольного образования в форме семейного образования</w:t>
      </w:r>
    </w:p>
    <w:p w:rsidR="008B2BEA" w:rsidRDefault="008B2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244D71">
        <w:rPr>
          <w:rFonts w:ascii="Times New Roman" w:hAnsi="Times New Roman"/>
          <w:sz w:val="24"/>
          <w:szCs w:val="24"/>
        </w:rPr>
        <w:t xml:space="preserve">При выборе для получения дошкольного образования формы семейного образования родители (законные представители) воспитанников отказываются от получения образования в Детском саду и принимают на себя обязательства по обеспечению организации деятельности воспитанника по формированию общей культуры, развитию физических, интеллектуальных, нравственных, эстетических и личностных качеств, формирование предпосылок учебной деятельности, сохранению и укреплению здоровья детей дошкольного возраста. </w:t>
      </w:r>
      <w:proofErr w:type="gramEnd"/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5.2. При выборе для получения дошкольного образования формы семейного образования, родители (законные представители) воспитанника информируют об этом выборе отдел по образованию </w:t>
      </w:r>
      <w:proofErr w:type="spellStart"/>
      <w:r w:rsidRPr="00244D71">
        <w:rPr>
          <w:rFonts w:ascii="Times New Roman" w:hAnsi="Times New Roman"/>
          <w:sz w:val="24"/>
          <w:szCs w:val="24"/>
        </w:rPr>
        <w:t>Ловозерского</w:t>
      </w:r>
      <w:proofErr w:type="spellEnd"/>
      <w:r w:rsidRPr="00244D71">
        <w:rPr>
          <w:rFonts w:ascii="Times New Roman" w:hAnsi="Times New Roman"/>
          <w:sz w:val="24"/>
          <w:szCs w:val="24"/>
        </w:rPr>
        <w:t xml:space="preserve"> района.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244D71">
        <w:rPr>
          <w:rFonts w:ascii="Times New Roman" w:hAnsi="Times New Roman"/>
          <w:sz w:val="24"/>
          <w:szCs w:val="24"/>
        </w:rPr>
        <w:t xml:space="preserve">Родители (законные представители)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психологической, педагогической, диагностической и консультативной помощи без взимания платы, в том числе в Детском саду через консультативный пункт или через психолого-медико-педагогическую консультацию. </w:t>
      </w:r>
      <w:proofErr w:type="gramEnd"/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lastRenderedPageBreak/>
        <w:t xml:space="preserve">5.4. Воспитанник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может быть переведен на обучение в форме семейного образования в любом возрасте до 8 лет. Перевод оформляется приказом заведующего </w:t>
      </w:r>
      <w:r w:rsidR="000970B5">
        <w:rPr>
          <w:rFonts w:ascii="Times New Roman" w:hAnsi="Times New Roman"/>
          <w:sz w:val="24"/>
          <w:szCs w:val="24"/>
        </w:rPr>
        <w:t>МБДОУ</w:t>
      </w:r>
      <w:r w:rsidRPr="00244D71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 воспитанников. При этом воспитанник отчисляется из Детского сада.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5.5. Обучающиеся в форме семейного образования вправе на любом этапе </w:t>
      </w:r>
      <w:proofErr w:type="gramStart"/>
      <w:r w:rsidRPr="00244D71">
        <w:rPr>
          <w:rFonts w:ascii="Times New Roman" w:hAnsi="Times New Roman"/>
          <w:sz w:val="24"/>
          <w:szCs w:val="24"/>
        </w:rPr>
        <w:t>обучения по решению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родителей (законных представителей) продолжить обучение в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. Прием в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 осуществляется в общем порядке в соответствии с локальным нормативным актом </w:t>
      </w:r>
      <w:r w:rsidR="000970B5">
        <w:rPr>
          <w:rFonts w:ascii="Times New Roman" w:hAnsi="Times New Roman"/>
          <w:sz w:val="24"/>
          <w:szCs w:val="24"/>
        </w:rPr>
        <w:t>ДОУ</w:t>
      </w:r>
      <w:r w:rsidRPr="00244D71">
        <w:rPr>
          <w:rFonts w:ascii="Times New Roman" w:hAnsi="Times New Roman"/>
          <w:sz w:val="24"/>
          <w:szCs w:val="24"/>
        </w:rPr>
        <w:t xml:space="preserve">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5.6. Перевод обучающегося в форме семейного образования в следующую возрастную группу осуществляется по решению педагогического совета </w:t>
      </w:r>
      <w:r w:rsidR="000970B5">
        <w:rPr>
          <w:rFonts w:ascii="Times New Roman" w:hAnsi="Times New Roman"/>
          <w:sz w:val="24"/>
          <w:szCs w:val="24"/>
        </w:rPr>
        <w:t>ДОУ</w:t>
      </w:r>
      <w:proofErr w:type="gramStart"/>
      <w:r w:rsidR="00C725AD">
        <w:rPr>
          <w:rFonts w:ascii="Times New Roman" w:hAnsi="Times New Roman"/>
          <w:sz w:val="24"/>
          <w:szCs w:val="24"/>
        </w:rPr>
        <w:t xml:space="preserve"> </w:t>
      </w:r>
      <w:r w:rsidRPr="00244D71">
        <w:rPr>
          <w:rFonts w:ascii="Times New Roman" w:hAnsi="Times New Roman"/>
          <w:sz w:val="24"/>
          <w:szCs w:val="24"/>
        </w:rPr>
        <w:t>.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</w:t>
      </w:r>
    </w:p>
    <w:p w:rsidR="008B2BEA" w:rsidRDefault="008B2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Pr="008B2BEA" w:rsidRDefault="00244D71" w:rsidP="008B2B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B2BEA">
        <w:rPr>
          <w:rFonts w:ascii="Times New Roman" w:hAnsi="Times New Roman"/>
          <w:b/>
          <w:sz w:val="24"/>
          <w:szCs w:val="24"/>
        </w:rPr>
        <w:t>6. Права и обязанности участников образовательного процесса</w:t>
      </w:r>
    </w:p>
    <w:p w:rsidR="008B2BEA" w:rsidRDefault="008B2BEA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6.1. Детский сад создает условия для реализации гражданами гарантированного государством права на получение дошкольного образования.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Детский сад обязан: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ООП, соответствие качества подготовки воспитанников установленным требованиям ФГОС </w:t>
      </w:r>
      <w:proofErr w:type="gramStart"/>
      <w:r w:rsidRPr="00244D71">
        <w:rPr>
          <w:rFonts w:ascii="Times New Roman" w:hAnsi="Times New Roman"/>
          <w:sz w:val="24"/>
          <w:szCs w:val="24"/>
        </w:rPr>
        <w:t>ДО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4D71">
        <w:rPr>
          <w:rFonts w:ascii="Times New Roman" w:hAnsi="Times New Roman"/>
          <w:sz w:val="24"/>
          <w:szCs w:val="24"/>
        </w:rPr>
        <w:t>соответствие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2)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Детского сада;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3) соблюдать права и свободы воспитанников, родителей (законных представителей) воспитанников, работников Детского сада.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4) 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6.2. Детский сад имеет право: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1) самостоятельно разрабатывать и утверждать основную общеобразовательную программу Детского сада в соответствии с ФГОС </w:t>
      </w:r>
      <w:proofErr w:type="gramStart"/>
      <w:r w:rsidRPr="00244D71">
        <w:rPr>
          <w:rFonts w:ascii="Times New Roman" w:hAnsi="Times New Roman"/>
          <w:sz w:val="24"/>
          <w:szCs w:val="24"/>
        </w:rPr>
        <w:t>ДО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44D71">
        <w:rPr>
          <w:rFonts w:ascii="Times New Roman" w:hAnsi="Times New Roman"/>
          <w:sz w:val="24"/>
          <w:szCs w:val="24"/>
        </w:rPr>
        <w:t>с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учетом примерной образовательной программой дошкольного образования.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2) на свободу выбора и использования педагогически обоснованных форм, средств, методов обучения и воспитания;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3) на выбор учебных пособий, материалов и иных средств обучения и воспитания в соответствии с образовательной программой и в порядке, установленном действующим законодательством в области образования;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4) на проведение педагогической диагностики с целью оценки индивидуального развития воспитанников;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5) с согласия родителей (законных представителей) воспитанников на проведение психологической диагностики.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6.3. Воспитанники МБДОУ имеют право </w:t>
      </w:r>
      <w:proofErr w:type="gramStart"/>
      <w:r w:rsidRPr="00244D71">
        <w:rPr>
          <w:rFonts w:ascii="Times New Roman" w:hAnsi="Times New Roman"/>
          <w:sz w:val="24"/>
          <w:szCs w:val="24"/>
        </w:rPr>
        <w:t>на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: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1)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</w:t>
      </w:r>
      <w:proofErr w:type="gramStart"/>
      <w:r w:rsidRPr="00244D71">
        <w:rPr>
          <w:rFonts w:ascii="Times New Roman" w:hAnsi="Times New Roman"/>
          <w:sz w:val="24"/>
          <w:szCs w:val="24"/>
        </w:rPr>
        <w:t>о-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 педагогической и психологической помощи, бесплатной психолого-медико- педагогической коррекции;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2) получение присмотра и ухода за воспитанниками;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3) выбор занятий по интересам, игровую деятельность;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4) бесплатное пользование игрушками, играми, учебными пособиями, средствами обучения и воспитания в соответствии с ФГОС </w:t>
      </w:r>
      <w:proofErr w:type="gramStart"/>
      <w:r w:rsidRPr="00244D71">
        <w:rPr>
          <w:rFonts w:ascii="Times New Roman" w:hAnsi="Times New Roman"/>
          <w:sz w:val="24"/>
          <w:szCs w:val="24"/>
        </w:rPr>
        <w:t>ДО</w:t>
      </w:r>
      <w:proofErr w:type="gramEnd"/>
      <w:r w:rsidRPr="00244D71">
        <w:rPr>
          <w:rFonts w:ascii="Times New Roman" w:hAnsi="Times New Roman"/>
          <w:sz w:val="24"/>
          <w:szCs w:val="24"/>
        </w:rPr>
        <w:t xml:space="preserve">, информационными ресурсами, образовательной базой МБДОУ;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lastRenderedPageBreak/>
        <w:t xml:space="preserve">6) свободу совести, информации, свободное выражение собственных взглядов и убеждений;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7) перевод для получения образования на другую форму обучения и форму получения образования в порядке, установленном законодательством об образовании;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 8) перевод в другую образовательную организацию, реализующую образовательную программу дошкольного образования, в случае прекращения деятельности Детского сада,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9) пользование в установленном порядке лечебно-оздоровительной инфраструктурой, объектами культуры и объектами спорта Детского сада.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10) развитие своих творческих способностей и интересов, включая участие в конкурсах, выставках, смотрах, физкультурных и спортивных мероприятиях;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11) поощрение за успехи в образовательной, физкультурной, спортивной, творческой деятельности.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6.4. Воспитанники обязаны: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1) соблюдать режим пребывания в МБДОУ;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2) осваивать образовательную программу дошкольного образования;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3) заботиться о сохранении и укреплении своего здоровья, стремиться к нравственному, духовному и физическому развитию;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 4) уважать честь и достоинство других воспитанников и работников Детского сада; не мешать другим воспитанникам во время занятий, не обижать других воспитанников во время совместной деятельности;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5) бережно относиться к имуществу МБДОУ;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6) находиться в Детском саду в сменной обуви, иметь опрятный внешний вид. На физкультурных занятиях присутствовать в спортивной одежде.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6.5. Родители (законные представители) воспитанников имеют право: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1) 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предлагаемого МБДОУ;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2)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3) иные права, предусмотренные законодательством в сфере образования и локальными нормативными актами Детского сада.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6.6. Родители (законные представители) воспитанников обязаны: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 xml:space="preserve">1) обеспечить получение детьми общего образования; </w:t>
      </w:r>
    </w:p>
    <w:p w:rsidR="008B2BEA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D71">
        <w:rPr>
          <w:rFonts w:ascii="Times New Roman" w:hAnsi="Times New Roman"/>
          <w:sz w:val="24"/>
          <w:szCs w:val="24"/>
        </w:rPr>
        <w:t xml:space="preserve">2) соблюдать правила внутреннего распорядка Детского сада, требования локальных нормативных актов Детского сада, которые устанавливают режим занятий воспитанников, порядок регламентации образовательных отношений между Детским садом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Детским садом и родителями (законными представителями) воспитанников; </w:t>
      </w:r>
      <w:proofErr w:type="gramEnd"/>
    </w:p>
    <w:p w:rsidR="00244D71" w:rsidRDefault="00244D71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D71">
        <w:rPr>
          <w:rFonts w:ascii="Times New Roman" w:hAnsi="Times New Roman"/>
          <w:sz w:val="24"/>
          <w:szCs w:val="24"/>
        </w:rPr>
        <w:t>3) уважать честь и достоинство воспитанников и работников Детского сада, осуществляющих образовательную деятельность; 4) иные обязанности, предусмотренные законодательством в сфере образования и локальными нормативными актами Детского сада.</w:t>
      </w:r>
    </w:p>
    <w:p w:rsidR="00C87558" w:rsidRDefault="00C87558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558" w:rsidRDefault="00C87558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558" w:rsidRDefault="00C87558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558" w:rsidRDefault="00C87558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7558" w:rsidRPr="00244D71" w:rsidRDefault="00C87558" w:rsidP="00244D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Коробова\Downloads\для сайта ПРОВЕРКА\Приказ об утв. форма и язык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обова\Downloads\для сайта ПРОВЕРКА\Приказ об утв. форма и язык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558" w:rsidRPr="00244D71" w:rsidSect="003B15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F"/>
    <w:rsid w:val="000970B5"/>
    <w:rsid w:val="00151844"/>
    <w:rsid w:val="001C0349"/>
    <w:rsid w:val="00244D71"/>
    <w:rsid w:val="00260BEA"/>
    <w:rsid w:val="002757E4"/>
    <w:rsid w:val="002A2782"/>
    <w:rsid w:val="003B1594"/>
    <w:rsid w:val="008A33C9"/>
    <w:rsid w:val="008B2BEA"/>
    <w:rsid w:val="00A91220"/>
    <w:rsid w:val="00C725AD"/>
    <w:rsid w:val="00C87558"/>
    <w:rsid w:val="00CF3B7F"/>
    <w:rsid w:val="00D15271"/>
    <w:rsid w:val="00F56B73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  <w:rPr>
      <w:lang w:eastAsia="en-US"/>
    </w:rPr>
  </w:style>
  <w:style w:type="character" w:customStyle="1" w:styleId="HTML">
    <w:name w:val="Стандартный HTML Знак"/>
    <w:link w:val="HTML0"/>
    <w:semiHidden/>
    <w:locked/>
    <w:rsid w:val="00244D7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44D71"/>
    <w:rPr>
      <w:rFonts w:ascii="Consolas" w:hAnsi="Consolas" w:cs="Consolas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2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1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  <w:rPr>
      <w:lang w:eastAsia="en-US"/>
    </w:rPr>
  </w:style>
  <w:style w:type="character" w:customStyle="1" w:styleId="HTML">
    <w:name w:val="Стандартный HTML Знак"/>
    <w:link w:val="HTML0"/>
    <w:semiHidden/>
    <w:locked/>
    <w:rsid w:val="00244D71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244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44D71"/>
    <w:rPr>
      <w:rFonts w:ascii="Consolas" w:hAnsi="Consolas" w:cs="Consolas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2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11</cp:revision>
  <cp:lastPrinted>2017-10-04T12:55:00Z</cp:lastPrinted>
  <dcterms:created xsi:type="dcterms:W3CDTF">2017-09-28T09:58:00Z</dcterms:created>
  <dcterms:modified xsi:type="dcterms:W3CDTF">2017-10-05T06:53:00Z</dcterms:modified>
</cp:coreProperties>
</file>